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8" w:rsidRDefault="00A04E67" w:rsidP="00480638">
      <w:pPr>
        <w:spacing w:line="400" w:lineRule="exact"/>
        <w:jc w:val="center"/>
        <w:rPr>
          <w:rFonts w:ascii="ＤＦ特太ゴシック体" w:eastAsia="ＤＦ特太ゴシック体" w:hAnsi="ＭＳ Ｐゴシック"/>
          <w:b/>
          <w:sz w:val="32"/>
          <w:szCs w:val="32"/>
        </w:rPr>
      </w:pPr>
      <w:r>
        <w:rPr>
          <w:rFonts w:ascii="ＤＦ特太ゴシック体" w:eastAsia="ＤＦ特太ゴシック体" w:hAnsi="ＭＳ Ｐゴシック" w:hint="eastAsia"/>
          <w:b/>
          <w:sz w:val="32"/>
          <w:szCs w:val="32"/>
        </w:rPr>
        <w:t>平成</w:t>
      </w:r>
      <w:r w:rsidRPr="005474F4">
        <w:rPr>
          <w:rFonts w:ascii="ＤＦ特太ゴシック体" w:eastAsia="ＤＦ特太ゴシック体" w:hAnsi="ＭＳ Ｐゴシック" w:hint="eastAsia"/>
          <w:b/>
          <w:sz w:val="32"/>
          <w:szCs w:val="32"/>
          <w:highlight w:val="yellow"/>
        </w:rPr>
        <w:t>2</w:t>
      </w:r>
      <w:r w:rsidR="00333EF0" w:rsidRPr="005474F4">
        <w:rPr>
          <w:rFonts w:ascii="ＤＦ特太ゴシック体" w:eastAsia="ＤＦ特太ゴシック体" w:hAnsi="ＭＳ Ｐゴシック" w:hint="eastAsia"/>
          <w:b/>
          <w:sz w:val="32"/>
          <w:szCs w:val="32"/>
          <w:highlight w:val="yellow"/>
        </w:rPr>
        <w:t>9</w:t>
      </w:r>
      <w:r>
        <w:rPr>
          <w:rFonts w:ascii="ＤＦ特太ゴシック体" w:eastAsia="ＤＦ特太ゴシック体" w:hAnsi="ＭＳ Ｐゴシック" w:hint="eastAsia"/>
          <w:b/>
          <w:sz w:val="32"/>
          <w:szCs w:val="32"/>
        </w:rPr>
        <w:t>年度農業園芸センター「みどりの杜」</w:t>
      </w:r>
      <w:r w:rsidR="005A7C4F" w:rsidRPr="00CD1061">
        <w:rPr>
          <w:rFonts w:ascii="ＤＦ特太ゴシック体" w:eastAsia="ＤＦ特太ゴシック体" w:hAnsi="ＭＳ Ｐゴシック" w:hint="eastAsia"/>
          <w:b/>
          <w:sz w:val="32"/>
          <w:szCs w:val="32"/>
        </w:rPr>
        <w:t>収穫まつり</w:t>
      </w:r>
    </w:p>
    <w:p w:rsidR="005A7C4F" w:rsidRDefault="005A7C4F" w:rsidP="00480638">
      <w:pPr>
        <w:spacing w:line="400" w:lineRule="exact"/>
        <w:jc w:val="center"/>
        <w:rPr>
          <w:rFonts w:ascii="ＤＦ特太ゴシック体" w:eastAsia="ＤＦ特太ゴシック体" w:hAnsi="ＭＳ Ｐゴシック"/>
          <w:b/>
          <w:sz w:val="32"/>
          <w:szCs w:val="32"/>
        </w:rPr>
      </w:pPr>
      <w:r w:rsidRPr="00CD1061">
        <w:rPr>
          <w:rFonts w:ascii="ＤＦ特太ゴシック体" w:eastAsia="ＤＦ特太ゴシック体" w:hAnsi="ＭＳ Ｐゴシック" w:hint="eastAsia"/>
          <w:b/>
          <w:sz w:val="32"/>
          <w:szCs w:val="32"/>
        </w:rPr>
        <w:t>出店を</w:t>
      </w:r>
      <w:r w:rsidR="003E558A" w:rsidRPr="00CD1061">
        <w:rPr>
          <w:rFonts w:ascii="ＤＦ特太ゴシック体" w:eastAsia="ＤＦ特太ゴシック体" w:hAnsi="ＭＳ Ｐゴシック" w:hint="eastAsia"/>
          <w:b/>
          <w:sz w:val="32"/>
          <w:szCs w:val="32"/>
        </w:rPr>
        <w:t>希望</w:t>
      </w:r>
      <w:r w:rsidRPr="00CD1061">
        <w:rPr>
          <w:rFonts w:ascii="ＤＦ特太ゴシック体" w:eastAsia="ＤＦ特太ゴシック体" w:hAnsi="ＭＳ Ｐゴシック" w:hint="eastAsia"/>
          <w:b/>
          <w:sz w:val="32"/>
          <w:szCs w:val="32"/>
        </w:rPr>
        <w:t>される方へ</w:t>
      </w:r>
    </w:p>
    <w:p w:rsidR="00480638" w:rsidRPr="00A04E67" w:rsidRDefault="00480638" w:rsidP="00480638">
      <w:pPr>
        <w:spacing w:line="400" w:lineRule="exact"/>
        <w:jc w:val="center"/>
        <w:rPr>
          <w:rFonts w:ascii="ＤＦ特太ゴシック体" w:eastAsia="ＤＦ特太ゴシック体" w:hAnsi="ＭＳ Ｐゴシック"/>
          <w:b/>
          <w:sz w:val="32"/>
          <w:szCs w:val="32"/>
        </w:rPr>
      </w:pPr>
    </w:p>
    <w:p w:rsidR="005A7C4F" w:rsidRPr="006602C0" w:rsidRDefault="006602C0" w:rsidP="00627437">
      <w:pPr>
        <w:ind w:leftChars="1" w:left="2" w:firstLineChars="100" w:firstLine="261"/>
        <w:rPr>
          <w:rFonts w:ascii="ＭＳ ゴシック" w:eastAsia="ＭＳ ゴシック" w:hAnsi="ＭＳ ゴシック"/>
          <w:sz w:val="24"/>
        </w:rPr>
      </w:pPr>
      <w:r w:rsidRPr="00E4666C">
        <w:rPr>
          <w:rFonts w:ascii="ＭＳ ゴシック" w:eastAsia="ＭＳ ゴシック" w:hAnsi="ＭＳ ゴシック" w:hint="eastAsia"/>
          <w:b/>
          <w:sz w:val="24"/>
        </w:rPr>
        <w:t>下記事項を</w:t>
      </w:r>
      <w:r w:rsidR="00AE75F0">
        <w:rPr>
          <w:rFonts w:ascii="ＭＳ ゴシック" w:eastAsia="ＭＳ ゴシック" w:hAnsi="ＭＳ ゴシック" w:hint="eastAsia"/>
          <w:b/>
          <w:sz w:val="24"/>
        </w:rPr>
        <w:t>ご</w:t>
      </w:r>
      <w:r w:rsidR="00DC125C">
        <w:rPr>
          <w:rFonts w:ascii="ＭＳ ゴシック" w:eastAsia="ＭＳ ゴシック" w:hAnsi="ＭＳ ゴシック" w:hint="eastAsia"/>
          <w:b/>
          <w:sz w:val="24"/>
        </w:rPr>
        <w:t>一読のうえ</w:t>
      </w:r>
      <w:r w:rsidRPr="00E4666C">
        <w:rPr>
          <w:rFonts w:ascii="ＭＳ ゴシック" w:eastAsia="ＭＳ ゴシック" w:hAnsi="ＭＳ ゴシック" w:hint="eastAsia"/>
          <w:b/>
          <w:sz w:val="24"/>
        </w:rPr>
        <w:t>、</w:t>
      </w:r>
      <w:r w:rsidR="00E4666C">
        <w:rPr>
          <w:rFonts w:ascii="ＭＳ ゴシック" w:eastAsia="ＭＳ ゴシック" w:hAnsi="ＭＳ ゴシック" w:hint="eastAsia"/>
          <w:b/>
          <w:sz w:val="24"/>
        </w:rPr>
        <w:t>収穫まつりの運営にご協力いただきますよう</w:t>
      </w:r>
      <w:r w:rsidRPr="00CD1061">
        <w:rPr>
          <w:rFonts w:ascii="ＭＳ ゴシック" w:eastAsia="ＭＳ ゴシック" w:hAnsi="ＭＳ ゴシック" w:hint="eastAsia"/>
          <w:b/>
          <w:sz w:val="24"/>
        </w:rPr>
        <w:t>お願いいたします。</w:t>
      </w:r>
    </w:p>
    <w:p w:rsidR="006602C0" w:rsidRPr="00333EF0" w:rsidRDefault="006602C0">
      <w:pPr>
        <w:rPr>
          <w:rFonts w:ascii="ＭＳ 明朝" w:hAnsi="ＭＳ 明朝"/>
          <w:b/>
          <w:sz w:val="22"/>
          <w:szCs w:val="22"/>
        </w:rPr>
      </w:pPr>
    </w:p>
    <w:p w:rsidR="00DF6FDD" w:rsidRDefault="00DF6FDD" w:rsidP="00DF6FDD">
      <w:pPr>
        <w:spacing w:line="400" w:lineRule="exact"/>
        <w:ind w:left="521" w:right="960" w:hangingChars="200" w:hanging="521"/>
        <w:rPr>
          <w:rFonts w:ascii="ＭＳ 明朝" w:hAnsi="ＭＳ 明朝"/>
          <w:b/>
          <w:sz w:val="24"/>
        </w:rPr>
      </w:pPr>
      <w:r w:rsidRPr="00AA5327">
        <w:rPr>
          <w:rFonts w:ascii="ＭＳ 明朝" w:hAnsi="ＭＳ 明朝" w:hint="eastAsia"/>
          <w:b/>
          <w:sz w:val="24"/>
        </w:rPr>
        <w:t xml:space="preserve">１　</w:t>
      </w:r>
      <w:r>
        <w:rPr>
          <w:rFonts w:ascii="ＭＳ 明朝" w:hAnsi="ＭＳ 明朝" w:hint="eastAsia"/>
          <w:b/>
          <w:sz w:val="24"/>
        </w:rPr>
        <w:t>開催日時・場所</w:t>
      </w:r>
      <w:r w:rsidRPr="00AA5327">
        <w:rPr>
          <w:rFonts w:ascii="ＭＳ 明朝" w:hAnsi="ＭＳ 明朝" w:hint="eastAsia"/>
          <w:b/>
          <w:sz w:val="24"/>
        </w:rPr>
        <w:t>について</w:t>
      </w:r>
    </w:p>
    <w:p w:rsidR="00DF6FDD" w:rsidRDefault="00DF6FDD" w:rsidP="00DF6FDD">
      <w:pPr>
        <w:spacing w:line="400" w:lineRule="exact"/>
        <w:ind w:left="519" w:right="960" w:hangingChars="200" w:hanging="519"/>
        <w:rPr>
          <w:rFonts w:ascii="ＭＳ 明朝" w:hAnsi="ＭＳ 明朝"/>
          <w:sz w:val="24"/>
        </w:rPr>
      </w:pPr>
      <w:r w:rsidRPr="00E7073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日時：</w:t>
      </w:r>
      <w:r w:rsidRPr="005474F4">
        <w:rPr>
          <w:rFonts w:ascii="ＭＳ 明朝" w:hAnsi="ＭＳ 明朝" w:hint="eastAsia"/>
          <w:sz w:val="24"/>
        </w:rPr>
        <w:t>平成</w:t>
      </w:r>
      <w:r w:rsidRPr="005474F4">
        <w:rPr>
          <w:rFonts w:ascii="ＭＳ 明朝" w:hAnsi="ＭＳ 明朝" w:hint="eastAsia"/>
          <w:sz w:val="24"/>
          <w:highlight w:val="yellow"/>
        </w:rPr>
        <w:t>2</w:t>
      </w:r>
      <w:r w:rsidR="00333EF0" w:rsidRPr="005474F4">
        <w:rPr>
          <w:rFonts w:ascii="ＭＳ 明朝" w:hAnsi="ＭＳ 明朝" w:hint="eastAsia"/>
          <w:sz w:val="24"/>
          <w:highlight w:val="yellow"/>
        </w:rPr>
        <w:t>9</w:t>
      </w:r>
      <w:r w:rsidRPr="005474F4">
        <w:rPr>
          <w:rFonts w:ascii="ＭＳ 明朝" w:hAnsi="ＭＳ 明朝" w:hint="eastAsia"/>
          <w:sz w:val="24"/>
        </w:rPr>
        <w:t>年11月</w:t>
      </w:r>
      <w:r w:rsidR="00333EF0" w:rsidRPr="005474F4">
        <w:rPr>
          <w:rFonts w:ascii="ＭＳ 明朝" w:hAnsi="ＭＳ 明朝" w:hint="eastAsia"/>
          <w:sz w:val="24"/>
          <w:highlight w:val="yellow"/>
        </w:rPr>
        <w:t>11</w:t>
      </w:r>
      <w:r w:rsidRPr="005474F4">
        <w:rPr>
          <w:rFonts w:ascii="ＭＳ 明朝" w:hAnsi="ＭＳ 明朝" w:hint="eastAsia"/>
          <w:sz w:val="24"/>
        </w:rPr>
        <w:t>日（</w:t>
      </w:r>
      <w:r w:rsidR="00A04E67" w:rsidRPr="005474F4">
        <w:rPr>
          <w:rFonts w:ascii="ＭＳ 明朝" w:hAnsi="ＭＳ 明朝" w:hint="eastAsia"/>
          <w:sz w:val="24"/>
        </w:rPr>
        <w:t>土</w:t>
      </w:r>
      <w:r w:rsidRPr="005474F4">
        <w:rPr>
          <w:rFonts w:ascii="ＭＳ 明朝" w:hAnsi="ＭＳ 明朝" w:hint="eastAsia"/>
          <w:sz w:val="24"/>
        </w:rPr>
        <w:t>）</w:t>
      </w:r>
      <w:r w:rsidR="00A04E67" w:rsidRPr="005474F4">
        <w:rPr>
          <w:rFonts w:ascii="ＭＳ 明朝" w:hAnsi="ＭＳ 明朝" w:hint="eastAsia"/>
          <w:sz w:val="24"/>
        </w:rPr>
        <w:t>・</w:t>
      </w:r>
      <w:r w:rsidR="00333EF0" w:rsidRPr="005474F4">
        <w:rPr>
          <w:rFonts w:ascii="ＭＳ 明朝" w:hAnsi="ＭＳ 明朝" w:hint="eastAsia"/>
          <w:sz w:val="24"/>
          <w:highlight w:val="yellow"/>
        </w:rPr>
        <w:t>12</w:t>
      </w:r>
      <w:r w:rsidR="00A04E67" w:rsidRPr="005474F4">
        <w:rPr>
          <w:rFonts w:ascii="ＭＳ 明朝" w:hAnsi="ＭＳ 明朝" w:hint="eastAsia"/>
          <w:sz w:val="24"/>
        </w:rPr>
        <w:t>日（日）</w:t>
      </w:r>
      <w:r w:rsidR="00333EF0" w:rsidRPr="005474F4">
        <w:rPr>
          <w:rFonts w:ascii="ＭＳ 明朝" w:hAnsi="ＭＳ 明朝" w:hint="eastAsia"/>
          <w:sz w:val="24"/>
        </w:rPr>
        <w:t>9</w:t>
      </w:r>
      <w:r w:rsidRPr="005474F4">
        <w:rPr>
          <w:rFonts w:ascii="ＭＳ 明朝" w:hAnsi="ＭＳ 明朝" w:hint="eastAsia"/>
          <w:sz w:val="24"/>
        </w:rPr>
        <w:t>：0</w:t>
      </w:r>
      <w:r>
        <w:rPr>
          <w:rFonts w:ascii="ＭＳ 明朝" w:hAnsi="ＭＳ 明朝" w:hint="eastAsia"/>
          <w:sz w:val="24"/>
        </w:rPr>
        <w:t>0～15：00</w:t>
      </w:r>
    </w:p>
    <w:p w:rsidR="00DF6FDD" w:rsidRPr="00E70733" w:rsidRDefault="00A04E67" w:rsidP="00DF6FDD">
      <w:pPr>
        <w:spacing w:line="400" w:lineRule="exact"/>
        <w:ind w:left="519" w:right="960" w:hangingChars="200" w:hanging="5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場所：農業園芸センター　みどりの杜</w:t>
      </w:r>
    </w:p>
    <w:p w:rsidR="00DF6FDD" w:rsidRPr="008B4BDF" w:rsidRDefault="00DF6FDD" w:rsidP="00DF6FDD">
      <w:pPr>
        <w:spacing w:line="400" w:lineRule="exact"/>
        <w:ind w:left="521" w:right="960" w:hangingChars="200" w:hanging="521"/>
        <w:rPr>
          <w:rFonts w:ascii="ＭＳ 明朝" w:hAnsi="ＭＳ 明朝"/>
          <w:b/>
          <w:sz w:val="24"/>
        </w:rPr>
      </w:pPr>
    </w:p>
    <w:p w:rsidR="00A775CE" w:rsidRPr="00AA5327" w:rsidRDefault="00DF6FDD" w:rsidP="00627437">
      <w:pPr>
        <w:spacing w:line="400" w:lineRule="exact"/>
        <w:ind w:left="521" w:right="960" w:hangingChars="200" w:hanging="521"/>
        <w:rPr>
          <w:rFonts w:ascii="ＭＳ 明朝" w:hAnsi="ＭＳ 明朝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</w:rPr>
        <w:t>２</w:t>
      </w:r>
      <w:r w:rsidR="00A775CE" w:rsidRPr="00AA5327">
        <w:rPr>
          <w:rFonts w:ascii="ＭＳ 明朝" w:hAnsi="ＭＳ 明朝" w:hint="eastAsia"/>
          <w:b/>
          <w:sz w:val="24"/>
        </w:rPr>
        <w:t xml:space="preserve">　出品物について</w:t>
      </w:r>
    </w:p>
    <w:p w:rsidR="00A775CE" w:rsidRPr="00AA5327" w:rsidRDefault="00A775CE" w:rsidP="00627437">
      <w:pPr>
        <w:spacing w:line="400" w:lineRule="exact"/>
        <w:ind w:leftChars="56" w:left="513" w:right="-176" w:hangingChars="148" w:hanging="384"/>
        <w:rPr>
          <w:rFonts w:ascii="ＭＳ 明朝" w:hAnsi="ＭＳ 明朝"/>
          <w:sz w:val="24"/>
          <w:u w:val="double"/>
        </w:rPr>
      </w:pPr>
      <w:r w:rsidRPr="00AA5327">
        <w:rPr>
          <w:rFonts w:ascii="ＭＳ 明朝" w:hAnsi="ＭＳ 明朝" w:hint="eastAsia"/>
          <w:sz w:val="24"/>
        </w:rPr>
        <w:t>(1)</w:t>
      </w:r>
      <w:r w:rsidR="00A62DAA">
        <w:rPr>
          <w:rFonts w:ascii="ＭＳ 明朝" w:hAnsi="ＭＳ 明朝" w:hint="eastAsia"/>
          <w:sz w:val="24"/>
        </w:rPr>
        <w:t xml:space="preserve">　</w:t>
      </w:r>
      <w:r w:rsidRPr="00AA5327">
        <w:rPr>
          <w:rFonts w:ascii="ＭＳ 明朝" w:hAnsi="ＭＳ 明朝" w:hint="eastAsia"/>
          <w:sz w:val="24"/>
        </w:rPr>
        <w:t>米、野菜、花卉及び漬物等加工品は、</w:t>
      </w:r>
      <w:r w:rsidRPr="00AA5327">
        <w:rPr>
          <w:rFonts w:ascii="ＭＳ 明朝" w:hAnsi="ＭＳ 明朝" w:hint="eastAsia"/>
          <w:b/>
          <w:sz w:val="24"/>
          <w:u w:val="double"/>
        </w:rPr>
        <w:t>自分が生産したもの</w:t>
      </w:r>
      <w:r w:rsidRPr="00AA5327">
        <w:rPr>
          <w:rFonts w:ascii="ＭＳ 明朝" w:hAnsi="ＭＳ 明朝" w:hint="eastAsia"/>
          <w:sz w:val="24"/>
        </w:rPr>
        <w:t>若しくは</w:t>
      </w:r>
      <w:r w:rsidRPr="005474F4">
        <w:rPr>
          <w:rFonts w:ascii="ＭＳ 明朝" w:hAnsi="ＭＳ 明朝" w:hint="eastAsia"/>
          <w:sz w:val="24"/>
          <w:highlight w:val="yellow"/>
        </w:rPr>
        <w:t>地場</w:t>
      </w:r>
      <w:r w:rsidR="003C6909" w:rsidRPr="005474F4">
        <w:rPr>
          <w:rFonts w:ascii="ＭＳ 明朝" w:hAnsi="ＭＳ 明朝" w:hint="eastAsia"/>
          <w:sz w:val="24"/>
          <w:highlight w:val="yellow"/>
        </w:rPr>
        <w:t>農産物</w:t>
      </w:r>
      <w:r w:rsidRPr="005474F4">
        <w:rPr>
          <w:rFonts w:ascii="ＭＳ 明朝" w:hAnsi="ＭＳ 明朝" w:hint="eastAsia"/>
          <w:sz w:val="24"/>
        </w:rPr>
        <w:t>を</w:t>
      </w:r>
      <w:r w:rsidRPr="005474F4">
        <w:rPr>
          <w:rFonts w:ascii="ＭＳ 明朝" w:hAnsi="ＭＳ 明朝" w:hint="eastAsia"/>
          <w:b/>
          <w:sz w:val="24"/>
          <w:u w:val="double"/>
        </w:rPr>
        <w:t>自分で加工したもの</w:t>
      </w:r>
      <w:r w:rsidRPr="005474F4">
        <w:rPr>
          <w:rFonts w:ascii="ＭＳ 明朝" w:hAnsi="ＭＳ 明朝" w:hint="eastAsia"/>
          <w:sz w:val="24"/>
        </w:rPr>
        <w:t>とします。</w:t>
      </w:r>
    </w:p>
    <w:p w:rsidR="00A775CE" w:rsidRPr="00AA5327" w:rsidRDefault="00A775CE" w:rsidP="00AC0147">
      <w:pPr>
        <w:spacing w:line="400" w:lineRule="exact"/>
        <w:ind w:leftChars="65" w:left="276" w:right="-176" w:hangingChars="49" w:hanging="127"/>
        <w:jc w:val="left"/>
        <w:rPr>
          <w:rFonts w:ascii="ＭＳ 明朝" w:hAnsi="ＭＳ 明朝"/>
          <w:sz w:val="24"/>
        </w:rPr>
      </w:pPr>
      <w:r w:rsidRPr="00AA5327">
        <w:rPr>
          <w:rFonts w:ascii="ＭＳ 明朝" w:hAnsi="ＭＳ 明朝" w:hint="eastAsia"/>
          <w:sz w:val="24"/>
        </w:rPr>
        <w:t>(2)</w:t>
      </w:r>
      <w:r w:rsidR="004D3E90">
        <w:rPr>
          <w:rFonts w:ascii="ＭＳ 明朝" w:hAnsi="ＭＳ 明朝" w:hint="eastAsia"/>
          <w:sz w:val="24"/>
        </w:rPr>
        <w:t xml:space="preserve">　</w:t>
      </w:r>
      <w:r w:rsidR="00AA5327">
        <w:rPr>
          <w:rFonts w:ascii="ＭＳ 明朝" w:hAnsi="ＭＳ 明朝" w:hint="eastAsia"/>
          <w:sz w:val="24"/>
        </w:rPr>
        <w:t>山菜</w:t>
      </w:r>
      <w:r w:rsidRPr="00AA5327">
        <w:rPr>
          <w:rFonts w:ascii="ＭＳ 明朝" w:hAnsi="ＭＳ 明朝" w:hint="eastAsia"/>
          <w:sz w:val="24"/>
        </w:rPr>
        <w:t>に</w:t>
      </w:r>
      <w:r w:rsidRPr="003A6CA3">
        <w:rPr>
          <w:rFonts w:asciiTheme="minorEastAsia" w:eastAsiaTheme="minorEastAsia" w:hAnsiTheme="minorEastAsia" w:hint="eastAsia"/>
          <w:sz w:val="24"/>
        </w:rPr>
        <w:t>ついても</w:t>
      </w:r>
      <w:r w:rsidRPr="003A6CA3">
        <w:rPr>
          <w:rFonts w:asciiTheme="minorEastAsia" w:eastAsiaTheme="minorEastAsia" w:hAnsiTheme="minorEastAsia" w:hint="eastAsia"/>
          <w:b/>
          <w:sz w:val="24"/>
          <w:u w:val="double"/>
        </w:rPr>
        <w:t>自分で加工したもの</w:t>
      </w:r>
      <w:r w:rsidRPr="003A6CA3">
        <w:rPr>
          <w:rFonts w:asciiTheme="minorEastAsia" w:eastAsiaTheme="minorEastAsia" w:hAnsiTheme="minorEastAsia" w:hint="eastAsia"/>
          <w:sz w:val="24"/>
        </w:rPr>
        <w:t>とさせていた</w:t>
      </w:r>
      <w:r w:rsidRPr="00AA5327">
        <w:rPr>
          <w:rFonts w:ascii="ＭＳ 明朝" w:hAnsi="ＭＳ 明朝" w:hint="eastAsia"/>
          <w:sz w:val="24"/>
        </w:rPr>
        <w:t>だきます。</w:t>
      </w:r>
    </w:p>
    <w:p w:rsidR="00A775CE" w:rsidRPr="00AA5327" w:rsidRDefault="00A775CE" w:rsidP="00627437">
      <w:pPr>
        <w:spacing w:line="400" w:lineRule="exact"/>
        <w:ind w:leftChars="65" w:left="533" w:right="-176" w:hangingChars="148" w:hanging="384"/>
        <w:jc w:val="left"/>
        <w:rPr>
          <w:rFonts w:ascii="ＭＳ 明朝" w:hAnsi="ＭＳ 明朝"/>
          <w:sz w:val="24"/>
          <w:u w:val="wave"/>
        </w:rPr>
      </w:pPr>
      <w:r w:rsidRPr="00AA5327">
        <w:rPr>
          <w:rFonts w:ascii="ＭＳ 明朝" w:hAnsi="ＭＳ 明朝" w:hint="eastAsia"/>
          <w:sz w:val="24"/>
        </w:rPr>
        <w:t xml:space="preserve">(3)　</w:t>
      </w:r>
      <w:r w:rsidRPr="00AA5327">
        <w:rPr>
          <w:rFonts w:ascii="ＭＳ 明朝" w:hAnsi="ＭＳ 明朝" w:hint="eastAsia"/>
          <w:sz w:val="24"/>
          <w:u w:val="wave"/>
        </w:rPr>
        <w:t>野菜など、市場や他の店から仕入れたもの</w:t>
      </w:r>
      <w:r w:rsidR="00081D38">
        <w:rPr>
          <w:rFonts w:ascii="ＭＳ 明朝" w:hAnsi="ＭＳ 明朝" w:hint="eastAsia"/>
          <w:sz w:val="24"/>
          <w:u w:val="wave"/>
        </w:rPr>
        <w:t>の</w:t>
      </w:r>
      <w:r w:rsidRPr="00AA5327">
        <w:rPr>
          <w:rFonts w:ascii="ＭＳ 明朝" w:hAnsi="ＭＳ 明朝" w:hint="eastAsia"/>
          <w:sz w:val="24"/>
          <w:u w:val="wave"/>
        </w:rPr>
        <w:t>販売</w:t>
      </w:r>
      <w:r w:rsidR="003E558A">
        <w:rPr>
          <w:rFonts w:ascii="ＭＳ 明朝" w:hAnsi="ＭＳ 明朝" w:hint="eastAsia"/>
          <w:sz w:val="24"/>
          <w:u w:val="wave"/>
        </w:rPr>
        <w:t>は</w:t>
      </w:r>
      <w:r w:rsidRPr="00AA5327">
        <w:rPr>
          <w:rFonts w:ascii="ＭＳ 明朝" w:hAnsi="ＭＳ 明朝" w:hint="eastAsia"/>
          <w:sz w:val="24"/>
          <w:u w:val="wave"/>
        </w:rPr>
        <w:t>収穫まつりの趣旨に</w:t>
      </w:r>
      <w:r w:rsidR="00016757">
        <w:rPr>
          <w:rFonts w:ascii="ＭＳ 明朝" w:hAnsi="ＭＳ 明朝" w:hint="eastAsia"/>
          <w:sz w:val="24"/>
          <w:u w:val="wave"/>
        </w:rPr>
        <w:t>沿い</w:t>
      </w:r>
      <w:r w:rsidRPr="00AA5327">
        <w:rPr>
          <w:rFonts w:ascii="ＭＳ 明朝" w:hAnsi="ＭＳ 明朝" w:hint="eastAsia"/>
          <w:sz w:val="24"/>
          <w:u w:val="wave"/>
        </w:rPr>
        <w:t>ませんので、出店はご遠慮</w:t>
      </w:r>
      <w:r w:rsidR="004473E8">
        <w:rPr>
          <w:rFonts w:ascii="ＭＳ 明朝" w:hAnsi="ＭＳ 明朝" w:hint="eastAsia"/>
          <w:sz w:val="24"/>
          <w:u w:val="wave"/>
        </w:rPr>
        <w:t>ください</w:t>
      </w:r>
      <w:r w:rsidRPr="00AA5327">
        <w:rPr>
          <w:rFonts w:ascii="ＭＳ 明朝" w:hAnsi="ＭＳ 明朝" w:hint="eastAsia"/>
          <w:sz w:val="24"/>
          <w:u w:val="wave"/>
        </w:rPr>
        <w:t>。</w:t>
      </w:r>
    </w:p>
    <w:p w:rsidR="005474F4" w:rsidRPr="005474F4" w:rsidRDefault="005474F4" w:rsidP="005474F4">
      <w:pPr>
        <w:ind w:left="519" w:hangingChars="200" w:hanging="519"/>
        <w:rPr>
          <w:rFonts w:ascii="ＭＳ 明朝" w:hAnsi="ＭＳ 明朝"/>
          <w:sz w:val="24"/>
        </w:rPr>
      </w:pPr>
      <w:r w:rsidRPr="005474F4">
        <w:rPr>
          <w:rFonts w:ascii="ＭＳ 明朝" w:hAnsi="ＭＳ 明朝" w:hint="eastAsia"/>
          <w:sz w:val="24"/>
          <w:highlight w:val="yellow"/>
        </w:rPr>
        <w:t>（4）飲食コーナーの販売出店は県内商業者の方（応募多数の場合は仙台市内の商業者を優先させて頂きます。）</w:t>
      </w:r>
    </w:p>
    <w:p w:rsidR="00052496" w:rsidRPr="00AA5327" w:rsidRDefault="00DF6FDD" w:rsidP="00052496">
      <w:pPr>
        <w:spacing w:line="40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052496" w:rsidRPr="00AA5327">
        <w:rPr>
          <w:rFonts w:ascii="ＭＳ 明朝" w:hAnsi="ＭＳ 明朝" w:hint="eastAsia"/>
          <w:b/>
          <w:sz w:val="24"/>
        </w:rPr>
        <w:t xml:space="preserve">　</w:t>
      </w:r>
      <w:r w:rsidR="00052496">
        <w:rPr>
          <w:rFonts w:ascii="ＭＳ 明朝" w:hAnsi="ＭＳ 明朝" w:hint="eastAsia"/>
          <w:b/>
          <w:sz w:val="24"/>
        </w:rPr>
        <w:t>出店料及び</w:t>
      </w:r>
      <w:r w:rsidR="0037467A">
        <w:rPr>
          <w:rFonts w:ascii="ＭＳ 明朝" w:hAnsi="ＭＳ 明朝" w:hint="eastAsia"/>
          <w:b/>
          <w:sz w:val="24"/>
        </w:rPr>
        <w:t>区画と</w:t>
      </w:r>
      <w:r w:rsidR="00052496">
        <w:rPr>
          <w:rFonts w:ascii="ＭＳ 明朝" w:hAnsi="ＭＳ 明朝" w:hint="eastAsia"/>
          <w:b/>
          <w:sz w:val="24"/>
        </w:rPr>
        <w:t>配置に</w:t>
      </w:r>
      <w:r w:rsidR="00052496" w:rsidRPr="00AA5327">
        <w:rPr>
          <w:rFonts w:ascii="ＭＳ 明朝" w:hAnsi="ＭＳ 明朝" w:hint="eastAsia"/>
          <w:b/>
          <w:sz w:val="24"/>
        </w:rPr>
        <w:t>ついて</w:t>
      </w:r>
    </w:p>
    <w:p w:rsidR="008B4BDF" w:rsidRDefault="008B4BDF" w:rsidP="008B4BDF">
      <w:pPr>
        <w:ind w:left="389" w:hangingChars="150" w:hanging="38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37467A" w:rsidRPr="008B4BDF">
        <w:rPr>
          <w:rFonts w:asciiTheme="minorEastAsia" w:eastAsiaTheme="minorEastAsia" w:hAnsiTheme="minorEastAsia" w:hint="eastAsia"/>
          <w:sz w:val="24"/>
        </w:rPr>
        <w:t>出店料は、</w:t>
      </w:r>
      <w:r w:rsidR="00972D5F" w:rsidRPr="008B4BDF">
        <w:rPr>
          <w:rFonts w:asciiTheme="minorEastAsia" w:eastAsiaTheme="minorEastAsia" w:hAnsiTheme="minorEastAsia" w:hint="eastAsia"/>
          <w:sz w:val="24"/>
        </w:rPr>
        <w:t>区画</w:t>
      </w:r>
      <w:r w:rsidR="00762220" w:rsidRPr="008B4BDF">
        <w:rPr>
          <w:rFonts w:asciiTheme="minorEastAsia" w:eastAsiaTheme="minorEastAsia" w:hAnsiTheme="minorEastAsia" w:hint="eastAsia"/>
          <w:sz w:val="24"/>
        </w:rPr>
        <w:t>Ａ</w:t>
      </w:r>
      <w:r w:rsidR="00972D5F" w:rsidRPr="008B4BDF">
        <w:rPr>
          <w:rFonts w:asciiTheme="minorEastAsia" w:eastAsiaTheme="minorEastAsia" w:hAnsiTheme="minorEastAsia" w:hint="eastAsia"/>
          <w:sz w:val="24"/>
        </w:rPr>
        <w:t>（２間×１．５</w:t>
      </w:r>
      <w:r w:rsidR="0037467A" w:rsidRPr="008B4BDF">
        <w:rPr>
          <w:rFonts w:asciiTheme="minorEastAsia" w:eastAsiaTheme="minorEastAsia" w:hAnsiTheme="minorEastAsia" w:hint="eastAsia"/>
          <w:sz w:val="24"/>
        </w:rPr>
        <w:t>間）</w:t>
      </w:r>
      <w:r w:rsidR="00426042" w:rsidRPr="008B4BDF">
        <w:rPr>
          <w:rFonts w:asciiTheme="minorEastAsia" w:eastAsiaTheme="minorEastAsia" w:hAnsiTheme="minorEastAsia" w:hint="eastAsia"/>
          <w:sz w:val="24"/>
        </w:rPr>
        <w:t>１日</w:t>
      </w:r>
      <w:r w:rsidR="00972D5F" w:rsidRPr="008B4BDF">
        <w:rPr>
          <w:rFonts w:asciiTheme="minorEastAsia" w:eastAsiaTheme="minorEastAsia" w:hAnsiTheme="minorEastAsia" w:hint="eastAsia"/>
          <w:sz w:val="24"/>
        </w:rPr>
        <w:t>1</w:t>
      </w:r>
      <w:r w:rsidR="00052496" w:rsidRPr="008B4BDF">
        <w:rPr>
          <w:rFonts w:asciiTheme="minorEastAsia" w:eastAsiaTheme="minorEastAsia" w:hAnsiTheme="minorEastAsia" w:hint="eastAsia"/>
          <w:sz w:val="24"/>
        </w:rPr>
        <w:t>,000円</w:t>
      </w:r>
      <w:r w:rsidR="00762220" w:rsidRPr="008B4BDF">
        <w:rPr>
          <w:rFonts w:asciiTheme="minorEastAsia" w:eastAsiaTheme="minorEastAsia" w:hAnsiTheme="minorEastAsia" w:hint="eastAsia"/>
          <w:sz w:val="24"/>
        </w:rPr>
        <w:t>、または</w:t>
      </w:r>
      <w:r w:rsidR="00972D5F" w:rsidRPr="008B4BDF">
        <w:rPr>
          <w:rFonts w:asciiTheme="minorEastAsia" w:eastAsiaTheme="minorEastAsia" w:hAnsiTheme="minorEastAsia" w:hint="eastAsia"/>
          <w:sz w:val="24"/>
        </w:rPr>
        <w:t>区画</w:t>
      </w:r>
      <w:r w:rsidR="00762220" w:rsidRPr="008B4BDF">
        <w:rPr>
          <w:rFonts w:asciiTheme="minorEastAsia" w:eastAsiaTheme="minorEastAsia" w:hAnsiTheme="minorEastAsia" w:hint="eastAsia"/>
          <w:sz w:val="24"/>
        </w:rPr>
        <w:t>Ｂ</w:t>
      </w:r>
      <w:r w:rsidR="00972D5F" w:rsidRPr="008B4BDF">
        <w:rPr>
          <w:rFonts w:asciiTheme="minorEastAsia" w:eastAsiaTheme="minorEastAsia" w:hAnsiTheme="minorEastAsia" w:hint="eastAsia"/>
          <w:sz w:val="24"/>
        </w:rPr>
        <w:t>（２間×３</w:t>
      </w:r>
      <w:r w:rsidR="00926582" w:rsidRPr="008B4BDF">
        <w:rPr>
          <w:rFonts w:asciiTheme="minorEastAsia" w:eastAsiaTheme="minorEastAsia" w:hAnsiTheme="minorEastAsia" w:hint="eastAsia"/>
          <w:sz w:val="24"/>
        </w:rPr>
        <w:t>間）</w:t>
      </w:r>
      <w:r w:rsidR="00426042" w:rsidRPr="008B4BDF">
        <w:rPr>
          <w:rFonts w:asciiTheme="minorEastAsia" w:eastAsiaTheme="minorEastAsia" w:hAnsiTheme="minorEastAsia" w:hint="eastAsia"/>
          <w:sz w:val="24"/>
        </w:rPr>
        <w:t>１日</w:t>
      </w:r>
      <w:r w:rsidR="00972D5F" w:rsidRPr="008B4BDF">
        <w:rPr>
          <w:rFonts w:asciiTheme="minorEastAsia" w:eastAsiaTheme="minorEastAsia" w:hAnsiTheme="minorEastAsia" w:hint="eastAsia"/>
          <w:sz w:val="24"/>
        </w:rPr>
        <w:t>2</w:t>
      </w:r>
      <w:r w:rsidR="00926582" w:rsidRPr="008B4BDF">
        <w:rPr>
          <w:rFonts w:asciiTheme="minorEastAsia" w:eastAsiaTheme="minorEastAsia" w:hAnsiTheme="minorEastAsia" w:hint="eastAsia"/>
          <w:sz w:val="24"/>
        </w:rPr>
        <w:t>,000円とします。</w:t>
      </w:r>
      <w:r w:rsidR="00AD70A0" w:rsidRPr="008B4BDF">
        <w:rPr>
          <w:rFonts w:asciiTheme="minorEastAsia" w:eastAsiaTheme="minorEastAsia" w:hAnsiTheme="minorEastAsia" w:hint="eastAsia"/>
          <w:sz w:val="24"/>
        </w:rPr>
        <w:t>また、移動販売車</w:t>
      </w:r>
      <w:r w:rsidR="00762220" w:rsidRPr="008B4BDF">
        <w:rPr>
          <w:rFonts w:asciiTheme="minorEastAsia" w:eastAsiaTheme="minorEastAsia" w:hAnsiTheme="minorEastAsia" w:hint="eastAsia"/>
          <w:sz w:val="24"/>
        </w:rPr>
        <w:t>は区画Ｂと同様とします。</w:t>
      </w:r>
    </w:p>
    <w:p w:rsidR="008B4BDF" w:rsidRDefault="00153FF9" w:rsidP="008B4BDF">
      <w:pPr>
        <w:ind w:leftChars="150" w:left="344" w:firstLineChars="100" w:firstLine="2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会場に限りがあるため、</w:t>
      </w:r>
      <w:r w:rsidR="002B7436">
        <w:rPr>
          <w:rFonts w:asciiTheme="minorEastAsia" w:eastAsiaTheme="minorEastAsia" w:hAnsiTheme="minorEastAsia" w:hint="eastAsia"/>
          <w:sz w:val="24"/>
        </w:rPr>
        <w:t>原則１店舗につき1</w:t>
      </w:r>
      <w:r w:rsidR="0037467A" w:rsidRPr="0037467A">
        <w:rPr>
          <w:rFonts w:asciiTheme="minorEastAsia" w:eastAsiaTheme="minorEastAsia" w:hAnsiTheme="minorEastAsia" w:hint="eastAsia"/>
          <w:sz w:val="24"/>
        </w:rPr>
        <w:t>区画</w:t>
      </w:r>
      <w:r w:rsidR="002B7436">
        <w:rPr>
          <w:rFonts w:asciiTheme="minorEastAsia" w:eastAsiaTheme="minorEastAsia" w:hAnsiTheme="minorEastAsia" w:hint="eastAsia"/>
          <w:sz w:val="24"/>
        </w:rPr>
        <w:t>まで</w:t>
      </w:r>
      <w:r w:rsidR="0037467A" w:rsidRPr="0037467A">
        <w:rPr>
          <w:rFonts w:asciiTheme="minorEastAsia" w:eastAsiaTheme="minorEastAsia" w:hAnsiTheme="minorEastAsia" w:hint="eastAsia"/>
          <w:sz w:val="24"/>
        </w:rPr>
        <w:t>とします</w:t>
      </w:r>
      <w:r>
        <w:rPr>
          <w:rFonts w:asciiTheme="minorEastAsia" w:eastAsiaTheme="minorEastAsia" w:hAnsiTheme="minorEastAsia" w:hint="eastAsia"/>
          <w:sz w:val="24"/>
        </w:rPr>
        <w:t>。</w:t>
      </w:r>
      <w:r w:rsidR="0037467A">
        <w:rPr>
          <w:rFonts w:asciiTheme="minorEastAsia" w:eastAsiaTheme="minorEastAsia" w:hAnsiTheme="minorEastAsia" w:hint="eastAsia"/>
          <w:sz w:val="24"/>
        </w:rPr>
        <w:t>２区画以上</w:t>
      </w:r>
      <w:r w:rsidR="0037467A" w:rsidRPr="004B5974">
        <w:rPr>
          <w:rFonts w:asciiTheme="minorEastAsia" w:eastAsiaTheme="minorEastAsia" w:hAnsiTheme="minorEastAsia" w:hint="eastAsia"/>
          <w:sz w:val="24"/>
        </w:rPr>
        <w:t>必要な場合はご相談ください。ご希望に添えない場合もあります</w:t>
      </w:r>
      <w:r w:rsidRPr="004B5974">
        <w:rPr>
          <w:rFonts w:asciiTheme="minorEastAsia" w:eastAsiaTheme="minorEastAsia" w:hAnsiTheme="minorEastAsia" w:hint="eastAsia"/>
          <w:sz w:val="24"/>
        </w:rPr>
        <w:t>が、</w:t>
      </w:r>
      <w:r w:rsidR="0037467A" w:rsidRPr="004B5974">
        <w:rPr>
          <w:rFonts w:asciiTheme="minorEastAsia" w:eastAsiaTheme="minorEastAsia" w:hAnsiTheme="minorEastAsia" w:hint="eastAsia"/>
          <w:sz w:val="24"/>
        </w:rPr>
        <w:t>その際はご容赦ください。</w:t>
      </w:r>
    </w:p>
    <w:p w:rsidR="008B4BDF" w:rsidRDefault="008B4BDF" w:rsidP="008B4BDF">
      <w:pPr>
        <w:ind w:left="389" w:hangingChars="150" w:hanging="38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r w:rsidR="00762220">
        <w:rPr>
          <w:rFonts w:asciiTheme="minorEastAsia" w:eastAsiaTheme="minorEastAsia" w:hAnsiTheme="minorEastAsia" w:hint="eastAsia"/>
          <w:sz w:val="24"/>
        </w:rPr>
        <w:t>テーブルとイスについては、</w:t>
      </w:r>
      <w:r w:rsidR="00972D5F">
        <w:rPr>
          <w:rFonts w:asciiTheme="minorEastAsia" w:eastAsiaTheme="minorEastAsia" w:hAnsiTheme="minorEastAsia" w:hint="eastAsia"/>
          <w:sz w:val="24"/>
        </w:rPr>
        <w:t>区画</w:t>
      </w:r>
      <w:r w:rsidR="00762220">
        <w:rPr>
          <w:rFonts w:asciiTheme="minorEastAsia" w:eastAsiaTheme="minorEastAsia" w:hAnsiTheme="minorEastAsia" w:hint="eastAsia"/>
          <w:sz w:val="24"/>
        </w:rPr>
        <w:t>Ａ</w:t>
      </w:r>
      <w:r w:rsidR="00972D5F">
        <w:rPr>
          <w:rFonts w:asciiTheme="minorEastAsia" w:eastAsiaTheme="minorEastAsia" w:hAnsiTheme="minorEastAsia" w:hint="eastAsia"/>
          <w:sz w:val="24"/>
        </w:rPr>
        <w:t>（２間×１．５</w:t>
      </w:r>
      <w:r w:rsidR="00972D5F" w:rsidRPr="0037467A">
        <w:rPr>
          <w:rFonts w:asciiTheme="minorEastAsia" w:eastAsiaTheme="minorEastAsia" w:hAnsiTheme="minorEastAsia" w:hint="eastAsia"/>
          <w:sz w:val="24"/>
        </w:rPr>
        <w:t>間）</w:t>
      </w:r>
      <w:r w:rsidR="00972D5F">
        <w:rPr>
          <w:rFonts w:asciiTheme="minorEastAsia" w:eastAsiaTheme="minorEastAsia" w:hAnsiTheme="minorEastAsia" w:hint="eastAsia"/>
          <w:sz w:val="24"/>
        </w:rPr>
        <w:t>に対してテーブル1</w:t>
      </w:r>
      <w:r w:rsidR="00E3182B">
        <w:rPr>
          <w:rFonts w:asciiTheme="minorEastAsia" w:eastAsiaTheme="minorEastAsia" w:hAnsiTheme="minorEastAsia" w:hint="eastAsia"/>
          <w:sz w:val="24"/>
        </w:rPr>
        <w:t>台・</w:t>
      </w:r>
      <w:r w:rsidR="00972D5F">
        <w:rPr>
          <w:rFonts w:asciiTheme="minorEastAsia" w:eastAsiaTheme="minorEastAsia" w:hAnsiTheme="minorEastAsia" w:hint="eastAsia"/>
          <w:sz w:val="24"/>
        </w:rPr>
        <w:t>イス2</w:t>
      </w:r>
      <w:r w:rsidR="00762220">
        <w:rPr>
          <w:rFonts w:asciiTheme="minorEastAsia" w:eastAsiaTheme="minorEastAsia" w:hAnsiTheme="minorEastAsia" w:hint="eastAsia"/>
          <w:sz w:val="24"/>
        </w:rPr>
        <w:t>脚、</w:t>
      </w:r>
      <w:r w:rsidR="00972D5F">
        <w:rPr>
          <w:rFonts w:asciiTheme="minorEastAsia" w:eastAsiaTheme="minorEastAsia" w:hAnsiTheme="minorEastAsia" w:hint="eastAsia"/>
          <w:sz w:val="24"/>
        </w:rPr>
        <w:t>区画</w:t>
      </w:r>
      <w:r w:rsidR="00762220">
        <w:rPr>
          <w:rFonts w:asciiTheme="minorEastAsia" w:eastAsiaTheme="minorEastAsia" w:hAnsiTheme="minorEastAsia" w:hint="eastAsia"/>
          <w:sz w:val="24"/>
        </w:rPr>
        <w:t>Ｂ</w:t>
      </w:r>
      <w:r w:rsidR="00972D5F">
        <w:rPr>
          <w:rFonts w:asciiTheme="minorEastAsia" w:eastAsiaTheme="minorEastAsia" w:hAnsiTheme="minorEastAsia" w:hint="eastAsia"/>
          <w:sz w:val="24"/>
        </w:rPr>
        <w:t>（２間×３間）に対してテーブル2</w:t>
      </w:r>
      <w:r w:rsidR="00E3182B">
        <w:rPr>
          <w:rFonts w:asciiTheme="minorEastAsia" w:eastAsiaTheme="minorEastAsia" w:hAnsiTheme="minorEastAsia" w:hint="eastAsia"/>
          <w:sz w:val="24"/>
        </w:rPr>
        <w:t>台・</w:t>
      </w:r>
      <w:r w:rsidR="00972D5F">
        <w:rPr>
          <w:rFonts w:asciiTheme="minorEastAsia" w:eastAsiaTheme="minorEastAsia" w:hAnsiTheme="minorEastAsia" w:hint="eastAsia"/>
          <w:sz w:val="24"/>
        </w:rPr>
        <w:t>イス</w:t>
      </w:r>
      <w:r w:rsidR="00BF78E9" w:rsidRPr="00BF78E9">
        <w:rPr>
          <w:rFonts w:asciiTheme="minorEastAsia" w:eastAsiaTheme="minorEastAsia" w:hAnsiTheme="minorEastAsia" w:hint="eastAsia"/>
          <w:sz w:val="24"/>
        </w:rPr>
        <w:t>2</w:t>
      </w:r>
      <w:r w:rsidR="00972D5F">
        <w:rPr>
          <w:rFonts w:asciiTheme="minorEastAsia" w:eastAsiaTheme="minorEastAsia" w:hAnsiTheme="minorEastAsia" w:hint="eastAsia"/>
          <w:sz w:val="24"/>
        </w:rPr>
        <w:t>脚があらかじめ付属します。</w:t>
      </w:r>
      <w:r w:rsidR="00AD70A0">
        <w:rPr>
          <w:rFonts w:asciiTheme="minorEastAsia" w:eastAsiaTheme="minorEastAsia" w:hAnsiTheme="minorEastAsia" w:hint="eastAsia"/>
          <w:sz w:val="24"/>
        </w:rPr>
        <w:t>移動販売車</w:t>
      </w:r>
      <w:r w:rsidR="00762220">
        <w:rPr>
          <w:rFonts w:asciiTheme="minorEastAsia" w:eastAsiaTheme="minorEastAsia" w:hAnsiTheme="minorEastAsia" w:hint="eastAsia"/>
          <w:sz w:val="24"/>
        </w:rPr>
        <w:t>は区画Ｂと同様と</w:t>
      </w:r>
      <w:r w:rsidR="00E3182B">
        <w:rPr>
          <w:rFonts w:asciiTheme="minorEastAsia" w:eastAsiaTheme="minorEastAsia" w:hAnsiTheme="minorEastAsia" w:hint="eastAsia"/>
          <w:sz w:val="24"/>
        </w:rPr>
        <w:t>し</w:t>
      </w:r>
      <w:r w:rsidR="00762220">
        <w:rPr>
          <w:rFonts w:asciiTheme="minorEastAsia" w:eastAsiaTheme="minorEastAsia" w:hAnsiTheme="minorEastAsia" w:hint="eastAsia"/>
          <w:sz w:val="24"/>
        </w:rPr>
        <w:t>ます。</w:t>
      </w:r>
      <w:r w:rsidR="00972D5F">
        <w:rPr>
          <w:rFonts w:asciiTheme="minorEastAsia" w:eastAsiaTheme="minorEastAsia" w:hAnsiTheme="minorEastAsia" w:hint="eastAsia"/>
          <w:sz w:val="24"/>
        </w:rPr>
        <w:t>それ以上の使用をご希望の場合はテーブル1台</w:t>
      </w:r>
      <w:r w:rsidR="00E3182B">
        <w:rPr>
          <w:rFonts w:asciiTheme="minorEastAsia" w:eastAsiaTheme="minorEastAsia" w:hAnsiTheme="minorEastAsia" w:hint="eastAsia"/>
          <w:sz w:val="24"/>
        </w:rPr>
        <w:t>につき</w:t>
      </w:r>
      <w:r w:rsidR="00972D5F">
        <w:rPr>
          <w:rFonts w:asciiTheme="minorEastAsia" w:eastAsiaTheme="minorEastAsia" w:hAnsiTheme="minorEastAsia" w:hint="eastAsia"/>
          <w:sz w:val="24"/>
        </w:rPr>
        <w:t>500円、イス1脚</w:t>
      </w:r>
      <w:r w:rsidR="00E3182B">
        <w:rPr>
          <w:rFonts w:asciiTheme="minorEastAsia" w:eastAsiaTheme="minorEastAsia" w:hAnsiTheme="minorEastAsia" w:hint="eastAsia"/>
          <w:sz w:val="24"/>
        </w:rPr>
        <w:t>につき</w:t>
      </w:r>
      <w:r w:rsidR="00762220">
        <w:rPr>
          <w:rFonts w:asciiTheme="minorEastAsia" w:eastAsiaTheme="minorEastAsia" w:hAnsiTheme="minorEastAsia" w:hint="eastAsia"/>
          <w:sz w:val="24"/>
        </w:rPr>
        <w:t>2</w:t>
      </w:r>
      <w:r w:rsidR="00972D5F">
        <w:rPr>
          <w:rFonts w:asciiTheme="minorEastAsia" w:eastAsiaTheme="minorEastAsia" w:hAnsiTheme="minorEastAsia" w:hint="eastAsia"/>
          <w:sz w:val="24"/>
        </w:rPr>
        <w:t>00円にて貸出いたします。</w:t>
      </w:r>
      <w:r w:rsidR="002379DC" w:rsidRPr="00E25FA0">
        <w:rPr>
          <w:rFonts w:asciiTheme="minorEastAsia" w:eastAsiaTheme="minorEastAsia" w:hAnsiTheme="minorEastAsia" w:hint="eastAsia"/>
          <w:sz w:val="24"/>
        </w:rPr>
        <w:t>自ら</w:t>
      </w:r>
      <w:r w:rsidRPr="00E25FA0">
        <w:rPr>
          <w:rFonts w:asciiTheme="minorEastAsia" w:eastAsiaTheme="minorEastAsia" w:hAnsiTheme="minorEastAsia" w:hint="eastAsia"/>
          <w:sz w:val="24"/>
        </w:rPr>
        <w:t>持ち込まれることも可能といたします。</w:t>
      </w:r>
    </w:p>
    <w:p w:rsidR="00052496" w:rsidRPr="00CD02CE" w:rsidRDefault="006E2543" w:rsidP="008B4BDF">
      <w:pPr>
        <w:ind w:left="389" w:hangingChars="150" w:hanging="389"/>
        <w:rPr>
          <w:rFonts w:asciiTheme="minorEastAsia" w:eastAsiaTheme="minorEastAsia" w:hAnsiTheme="minorEastAsia"/>
          <w:sz w:val="24"/>
        </w:rPr>
      </w:pPr>
      <w:r w:rsidRPr="00CD02CE">
        <w:rPr>
          <w:rFonts w:asciiTheme="minorEastAsia" w:eastAsiaTheme="minorEastAsia" w:hAnsiTheme="minorEastAsia" w:hint="eastAsia"/>
          <w:sz w:val="24"/>
        </w:rPr>
        <w:t xml:space="preserve"> </w:t>
      </w:r>
      <w:r w:rsidR="00972D5F">
        <w:rPr>
          <w:rFonts w:asciiTheme="minorEastAsia" w:eastAsiaTheme="minorEastAsia" w:hAnsiTheme="minorEastAsia" w:hint="eastAsia"/>
          <w:sz w:val="24"/>
        </w:rPr>
        <w:t>(3</w:t>
      </w:r>
      <w:r w:rsidR="006602C0" w:rsidRPr="00CD02CE">
        <w:rPr>
          <w:rFonts w:asciiTheme="minorEastAsia" w:eastAsiaTheme="minorEastAsia" w:hAnsiTheme="minorEastAsia" w:hint="eastAsia"/>
          <w:sz w:val="24"/>
        </w:rPr>
        <w:t>)　出店配置は、収穫まつり実行委員会で行います。</w:t>
      </w:r>
    </w:p>
    <w:p w:rsidR="006602C0" w:rsidRPr="006602C0" w:rsidRDefault="006602C0" w:rsidP="006602C0">
      <w:pPr>
        <w:rPr>
          <w:rFonts w:ascii="ＭＳ 明朝" w:hAnsi="ＭＳ 明朝"/>
          <w:b/>
          <w:sz w:val="24"/>
        </w:rPr>
      </w:pPr>
    </w:p>
    <w:p w:rsidR="00A775CE" w:rsidRPr="00AA5327" w:rsidRDefault="00DF6FDD" w:rsidP="00A775CE">
      <w:pPr>
        <w:spacing w:line="40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</w:t>
      </w:r>
      <w:r w:rsidR="00A775CE" w:rsidRPr="00AA5327">
        <w:rPr>
          <w:rFonts w:ascii="ＭＳ 明朝" w:hAnsi="ＭＳ 明朝" w:hint="eastAsia"/>
          <w:b/>
          <w:sz w:val="24"/>
        </w:rPr>
        <w:t xml:space="preserve">　販売価格について</w:t>
      </w:r>
    </w:p>
    <w:p w:rsidR="00A775CE" w:rsidRDefault="00A775CE" w:rsidP="00627437">
      <w:pPr>
        <w:spacing w:line="400" w:lineRule="exact"/>
        <w:ind w:left="649" w:hangingChars="250" w:hanging="649"/>
        <w:jc w:val="left"/>
        <w:rPr>
          <w:rFonts w:ascii="ＭＳ 明朝" w:hAnsi="ＭＳ 明朝"/>
          <w:sz w:val="24"/>
        </w:rPr>
      </w:pPr>
      <w:r w:rsidRPr="00E3081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(1)　適正</w:t>
      </w:r>
      <w:r w:rsidR="00AA5327">
        <w:rPr>
          <w:rFonts w:ascii="ＭＳ 明朝" w:hAnsi="ＭＳ 明朝" w:hint="eastAsia"/>
          <w:sz w:val="24"/>
        </w:rPr>
        <w:t>で</w:t>
      </w:r>
      <w:r w:rsidR="006602C0">
        <w:rPr>
          <w:rFonts w:ascii="ＭＳ 明朝" w:hAnsi="ＭＳ 明朝" w:hint="eastAsia"/>
          <w:sz w:val="24"/>
        </w:rPr>
        <w:t>市民が</w:t>
      </w:r>
      <w:r w:rsidR="00AA5327">
        <w:rPr>
          <w:rFonts w:ascii="ＭＳ 明朝" w:hAnsi="ＭＳ 明朝" w:hint="eastAsia"/>
          <w:sz w:val="24"/>
        </w:rPr>
        <w:t>納得できる</w:t>
      </w:r>
      <w:r>
        <w:rPr>
          <w:rFonts w:ascii="ＭＳ 明朝" w:hAnsi="ＭＳ 明朝" w:hint="eastAsia"/>
          <w:sz w:val="24"/>
        </w:rPr>
        <w:t>販売価格の設定にご協力ください。</w:t>
      </w:r>
    </w:p>
    <w:p w:rsidR="00A775CE" w:rsidRDefault="00A775CE" w:rsidP="00972D5F">
      <w:pPr>
        <w:spacing w:line="400" w:lineRule="exact"/>
        <w:ind w:left="779" w:hangingChars="300" w:hanging="779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(2)　</w:t>
      </w:r>
      <w:r w:rsidR="0066144A">
        <w:rPr>
          <w:rFonts w:ascii="ＭＳ 明朝" w:hAnsi="ＭＳ 明朝" w:hint="eastAsia"/>
          <w:sz w:val="24"/>
        </w:rPr>
        <w:t>小売</w:t>
      </w:r>
      <w:r>
        <w:rPr>
          <w:rFonts w:ascii="ＭＳ 明朝" w:hAnsi="ＭＳ 明朝" w:hint="eastAsia"/>
          <w:sz w:val="24"/>
        </w:rPr>
        <w:t>価格と同等の</w:t>
      </w:r>
      <w:r w:rsidR="0066144A">
        <w:rPr>
          <w:rFonts w:ascii="ＭＳ 明朝" w:hAnsi="ＭＳ 明朝" w:hint="eastAsia"/>
          <w:sz w:val="24"/>
        </w:rPr>
        <w:t>価格</w:t>
      </w:r>
      <w:r>
        <w:rPr>
          <w:rFonts w:ascii="ＭＳ 明朝" w:hAnsi="ＭＳ 明朝" w:hint="eastAsia"/>
          <w:sz w:val="24"/>
        </w:rPr>
        <w:t>で販売する予定の方は、価格設定</w:t>
      </w:r>
      <w:r w:rsidR="00AA5327">
        <w:rPr>
          <w:rFonts w:ascii="ＭＳ 明朝" w:hAnsi="ＭＳ 明朝" w:hint="eastAsia"/>
          <w:sz w:val="24"/>
        </w:rPr>
        <w:t>について</w:t>
      </w:r>
      <w:r w:rsidR="00A62DAA">
        <w:rPr>
          <w:rFonts w:ascii="ＭＳ 明朝" w:hAnsi="ＭＳ 明朝" w:hint="eastAsia"/>
          <w:sz w:val="24"/>
        </w:rPr>
        <w:t>ご自身で</w:t>
      </w:r>
      <w:r>
        <w:rPr>
          <w:rFonts w:ascii="ＭＳ 明朝" w:hAnsi="ＭＳ 明朝" w:hint="eastAsia"/>
          <w:sz w:val="24"/>
        </w:rPr>
        <w:t>市民に対して説明できるようにしておいてください。</w:t>
      </w:r>
    </w:p>
    <w:p w:rsidR="005474F4" w:rsidRPr="00AA5327" w:rsidRDefault="005474F4" w:rsidP="00972D5F">
      <w:pPr>
        <w:spacing w:line="400" w:lineRule="exact"/>
        <w:ind w:left="779" w:hangingChars="300" w:hanging="779"/>
        <w:jc w:val="left"/>
        <w:rPr>
          <w:rFonts w:ascii="ＭＳ 明朝" w:hAnsi="ＭＳ 明朝"/>
          <w:sz w:val="24"/>
        </w:rPr>
      </w:pPr>
    </w:p>
    <w:p w:rsidR="005A7C4F" w:rsidRPr="00CB43A0" w:rsidRDefault="00DF6FD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lastRenderedPageBreak/>
        <w:t>５</w:t>
      </w:r>
      <w:r w:rsidR="00AA5327">
        <w:rPr>
          <w:rFonts w:ascii="ＭＳ 明朝" w:hAnsi="ＭＳ 明朝" w:hint="eastAsia"/>
          <w:b/>
          <w:sz w:val="24"/>
        </w:rPr>
        <w:t xml:space="preserve">　</w:t>
      </w:r>
      <w:r w:rsidR="005A7C4F" w:rsidRPr="00CB43A0">
        <w:rPr>
          <w:rFonts w:ascii="ＭＳ 明朝" w:hAnsi="ＭＳ 明朝" w:hint="eastAsia"/>
          <w:b/>
          <w:sz w:val="24"/>
        </w:rPr>
        <w:t>出店申込書にかかる設備・備品</w:t>
      </w:r>
      <w:r w:rsidR="00614F5C">
        <w:rPr>
          <w:rFonts w:ascii="ＭＳ 明朝" w:hAnsi="ＭＳ 明朝" w:hint="eastAsia"/>
          <w:b/>
          <w:sz w:val="24"/>
        </w:rPr>
        <w:t>の要望</w:t>
      </w:r>
      <w:r w:rsidR="005A7C4F" w:rsidRPr="00CB43A0">
        <w:rPr>
          <w:rFonts w:ascii="ＭＳ 明朝" w:hAnsi="ＭＳ 明朝" w:hint="eastAsia"/>
          <w:b/>
          <w:sz w:val="24"/>
        </w:rPr>
        <w:t>について</w:t>
      </w:r>
    </w:p>
    <w:p w:rsidR="005A7C4F" w:rsidRDefault="005A7C4F" w:rsidP="00AD5533">
      <w:pPr>
        <w:ind w:leftChars="100" w:left="230" w:firstLineChars="100" w:firstLine="260"/>
        <w:rPr>
          <w:rFonts w:ascii="ＭＳ 明朝" w:hAnsi="ＭＳ 明朝"/>
          <w:sz w:val="24"/>
        </w:rPr>
      </w:pPr>
      <w:r w:rsidRPr="00CD1061">
        <w:rPr>
          <w:rFonts w:ascii="ＭＳ 明朝" w:hAnsi="ＭＳ 明朝" w:hint="eastAsia"/>
          <w:sz w:val="24"/>
        </w:rPr>
        <w:t>必要備品については、テント、机、椅子、電気設備（コンセントが必要かどうか）に限らせていただきます。なお、電気が必要な出店者については、</w:t>
      </w:r>
      <w:r w:rsidR="00AD5533">
        <w:rPr>
          <w:rFonts w:ascii="ＭＳ 明朝" w:hAnsi="ＭＳ 明朝" w:hint="eastAsia"/>
          <w:sz w:val="24"/>
        </w:rPr>
        <w:t>念のため</w:t>
      </w:r>
      <w:r w:rsidRPr="00CD1061">
        <w:rPr>
          <w:rFonts w:ascii="ＭＳ 明朝" w:hAnsi="ＭＳ 明朝" w:hint="eastAsia"/>
          <w:sz w:val="24"/>
        </w:rPr>
        <w:t>延長コード（５ｍ位）をご持参ください。</w:t>
      </w:r>
      <w:r w:rsidR="005474F4" w:rsidRPr="005474F4">
        <w:rPr>
          <w:rFonts w:ascii="ＭＳ 明朝" w:hAnsi="ＭＳ 明朝" w:hint="eastAsia"/>
          <w:sz w:val="24"/>
          <w:highlight w:val="yellow"/>
        </w:rPr>
        <w:t>なお、電気の使用については販売場必要とする場合に限らせて頂きます。</w:t>
      </w:r>
    </w:p>
    <w:p w:rsidR="00153FF9" w:rsidRDefault="008F56E4" w:rsidP="00153FF9">
      <w:pPr>
        <w:ind w:leftChars="100" w:left="230" w:firstLineChars="100" w:firstLine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火気を使用する場合、必要なコンロやガスボンベ等はご自身で用意していただきます。消火器は実行委員会で用意します。</w:t>
      </w:r>
    </w:p>
    <w:p w:rsidR="00153FF9" w:rsidRDefault="00153FF9" w:rsidP="00153FF9">
      <w:pPr>
        <w:ind w:leftChars="100" w:left="230" w:firstLineChars="100" w:firstLine="260"/>
        <w:rPr>
          <w:rFonts w:ascii="ＭＳ 明朝" w:hAnsi="ＭＳ 明朝"/>
          <w:sz w:val="24"/>
        </w:rPr>
      </w:pPr>
    </w:p>
    <w:p w:rsidR="005A7C4F" w:rsidRPr="0037467A" w:rsidRDefault="00DF6FDD" w:rsidP="00153F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６</w:t>
      </w:r>
      <w:r w:rsidR="00AA5327">
        <w:rPr>
          <w:rFonts w:ascii="ＭＳ 明朝" w:hAnsi="ＭＳ 明朝" w:hint="eastAsia"/>
          <w:b/>
          <w:sz w:val="24"/>
        </w:rPr>
        <w:t xml:space="preserve">　</w:t>
      </w:r>
      <w:r w:rsidR="00AD5533">
        <w:rPr>
          <w:rFonts w:ascii="ＭＳ 明朝" w:hAnsi="ＭＳ 明朝" w:hint="eastAsia"/>
          <w:b/>
          <w:sz w:val="24"/>
        </w:rPr>
        <w:t>出店者</w:t>
      </w:r>
      <w:r w:rsidR="005A7C4F" w:rsidRPr="00CB43A0">
        <w:rPr>
          <w:rFonts w:ascii="ＭＳ 明朝" w:hAnsi="ＭＳ 明朝" w:hint="eastAsia"/>
          <w:b/>
          <w:sz w:val="24"/>
        </w:rPr>
        <w:t>ＰＲについて</w:t>
      </w:r>
    </w:p>
    <w:p w:rsidR="004935CD" w:rsidRDefault="004935CD" w:rsidP="00A62DAA">
      <w:pPr>
        <w:spacing w:line="400" w:lineRule="exact"/>
        <w:ind w:leftChars="100" w:left="230" w:firstLineChars="100" w:firstLine="260"/>
        <w:rPr>
          <w:rFonts w:ascii="ＭＳ 明朝" w:hAnsi="ＭＳ 明朝"/>
          <w:sz w:val="24"/>
        </w:rPr>
      </w:pPr>
      <w:r w:rsidRPr="00A62DAA">
        <w:rPr>
          <w:rFonts w:ascii="ＭＳ 明朝" w:hAnsi="ＭＳ 明朝" w:hint="eastAsia"/>
          <w:sz w:val="24"/>
        </w:rPr>
        <w:t>収穫まつりのチラシ</w:t>
      </w:r>
      <w:r>
        <w:rPr>
          <w:rFonts w:ascii="ＭＳ 明朝" w:hAnsi="ＭＳ 明朝" w:hint="eastAsia"/>
          <w:sz w:val="24"/>
        </w:rPr>
        <w:t>を作成し、</w:t>
      </w:r>
      <w:r w:rsidRPr="00A62DAA">
        <w:rPr>
          <w:rFonts w:ascii="ＭＳ 明朝" w:hAnsi="ＭＳ 明朝" w:hint="eastAsia"/>
          <w:sz w:val="24"/>
        </w:rPr>
        <w:t>事前に市民へ配布します。</w:t>
      </w:r>
      <w:r>
        <w:rPr>
          <w:rFonts w:ascii="ＭＳ 明朝" w:hAnsi="ＭＳ 明朝" w:hint="eastAsia"/>
          <w:sz w:val="24"/>
        </w:rPr>
        <w:t>出店者の紹介や販売品目は農業園芸センター みどりの杜 農と触れ合う交流拠点のホームページへ事前に掲載し、当日は紹介パンフレットを配布する予定です。</w:t>
      </w:r>
    </w:p>
    <w:p w:rsidR="003F7939" w:rsidRDefault="003F7939" w:rsidP="00A62DAA">
      <w:pPr>
        <w:spacing w:line="400" w:lineRule="exact"/>
        <w:ind w:leftChars="100" w:left="230" w:firstLineChars="100" w:firstLine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また簡単な</w:t>
      </w:r>
      <w:r w:rsidR="00A62DAA" w:rsidRPr="00A62DAA">
        <w:rPr>
          <w:rFonts w:ascii="ＭＳ 明朝" w:hAnsi="ＭＳ 明朝" w:hint="eastAsia"/>
          <w:sz w:val="24"/>
        </w:rPr>
        <w:t>店舗の紹介</w:t>
      </w:r>
      <w:r w:rsidR="00426042">
        <w:rPr>
          <w:rFonts w:ascii="ＭＳ 明朝" w:hAnsi="ＭＳ 明朝" w:hint="eastAsia"/>
          <w:sz w:val="24"/>
        </w:rPr>
        <w:t>については、ひとこと</w:t>
      </w:r>
      <w:r>
        <w:rPr>
          <w:rFonts w:ascii="ＭＳ 明朝" w:hAnsi="ＭＳ 明朝" w:hint="eastAsia"/>
          <w:sz w:val="24"/>
        </w:rPr>
        <w:t>ＰＲとして店頭に掲示頂けるよう、事務局で専用の用紙を用意いたします。</w:t>
      </w:r>
    </w:p>
    <w:p w:rsidR="00A62DAA" w:rsidRPr="00A62DAA" w:rsidRDefault="003F7939" w:rsidP="00A62DAA">
      <w:pPr>
        <w:spacing w:line="400" w:lineRule="exact"/>
        <w:ind w:leftChars="100" w:left="230" w:firstLineChars="100" w:firstLine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詳細な店舗紹介</w:t>
      </w:r>
      <w:r w:rsidR="00A62DAA" w:rsidRPr="00A62DAA">
        <w:rPr>
          <w:rFonts w:ascii="ＭＳ 明朝" w:hAnsi="ＭＳ 明朝" w:hint="eastAsia"/>
          <w:sz w:val="24"/>
        </w:rPr>
        <w:t>や商品の説明等については、各自必要に応じてチラシ等をご用意のうえ、販売時に配布してください。</w:t>
      </w:r>
    </w:p>
    <w:p w:rsidR="003F3D00" w:rsidRPr="00A62DAA" w:rsidRDefault="003F3D00">
      <w:pPr>
        <w:rPr>
          <w:rFonts w:ascii="ＭＳ 明朝" w:hAnsi="ＭＳ 明朝"/>
          <w:b/>
          <w:sz w:val="24"/>
        </w:rPr>
      </w:pPr>
    </w:p>
    <w:p w:rsidR="005A7C4F" w:rsidRPr="00CB43A0" w:rsidRDefault="00DF6FD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７</w:t>
      </w:r>
      <w:r w:rsidR="00AA5327">
        <w:rPr>
          <w:rFonts w:ascii="ＭＳ 明朝" w:hAnsi="ＭＳ 明朝" w:hint="eastAsia"/>
          <w:b/>
          <w:sz w:val="24"/>
        </w:rPr>
        <w:t xml:space="preserve">　</w:t>
      </w:r>
      <w:r w:rsidR="00577056">
        <w:rPr>
          <w:rFonts w:ascii="ＭＳ 明朝" w:hAnsi="ＭＳ 明朝" w:hint="eastAsia"/>
          <w:b/>
          <w:sz w:val="24"/>
        </w:rPr>
        <w:t>表示及び営業許可等について</w:t>
      </w:r>
    </w:p>
    <w:p w:rsidR="005A7C4F" w:rsidRPr="00627437" w:rsidRDefault="005A7C4F" w:rsidP="00627437">
      <w:pPr>
        <w:ind w:firstLineChars="100" w:firstLine="260"/>
        <w:rPr>
          <w:rFonts w:ascii="ＭＳ 明朝" w:hAnsi="ＭＳ 明朝"/>
          <w:sz w:val="24"/>
        </w:rPr>
      </w:pPr>
      <w:r w:rsidRPr="00627437">
        <w:rPr>
          <w:rFonts w:ascii="ＭＳ 明朝" w:hAnsi="ＭＳ 明朝" w:hint="eastAsia"/>
          <w:sz w:val="24"/>
        </w:rPr>
        <w:t>(1)</w:t>
      </w:r>
      <w:r w:rsidR="006602C0" w:rsidRPr="00627437">
        <w:rPr>
          <w:rFonts w:ascii="ＭＳ 明朝" w:hAnsi="ＭＳ 明朝" w:hint="eastAsia"/>
          <w:sz w:val="24"/>
        </w:rPr>
        <w:t xml:space="preserve">　</w:t>
      </w:r>
      <w:r w:rsidR="00CA4E62">
        <w:rPr>
          <w:rFonts w:ascii="ＭＳ 明朝" w:hAnsi="ＭＳ 明朝" w:hint="eastAsia"/>
          <w:sz w:val="24"/>
        </w:rPr>
        <w:t>販売品</w:t>
      </w:r>
      <w:r w:rsidRPr="00627437">
        <w:rPr>
          <w:rFonts w:ascii="ＭＳ 明朝" w:hAnsi="ＭＳ 明朝" w:hint="eastAsia"/>
          <w:sz w:val="24"/>
        </w:rPr>
        <w:t>の表示について</w:t>
      </w:r>
    </w:p>
    <w:p w:rsidR="005A7C4F" w:rsidRPr="00CD1061" w:rsidRDefault="005A7C4F" w:rsidP="00947085">
      <w:pPr>
        <w:ind w:leftChars="199" w:left="828" w:hangingChars="143" w:hanging="371"/>
        <w:rPr>
          <w:rFonts w:ascii="ＭＳ 明朝" w:hAnsi="ＭＳ 明朝"/>
          <w:sz w:val="24"/>
        </w:rPr>
      </w:pPr>
      <w:r w:rsidRPr="00CD1061">
        <w:rPr>
          <w:rFonts w:ascii="ＭＳ 明朝" w:hAnsi="ＭＳ 明朝" w:hint="eastAsia"/>
          <w:sz w:val="24"/>
        </w:rPr>
        <w:t>①</w:t>
      </w:r>
      <w:r w:rsidR="006602C0" w:rsidRPr="00CD1061">
        <w:rPr>
          <w:rFonts w:ascii="ＭＳ 明朝" w:hAnsi="ＭＳ 明朝" w:hint="eastAsia"/>
          <w:sz w:val="24"/>
        </w:rPr>
        <w:t xml:space="preserve">　</w:t>
      </w:r>
      <w:r w:rsidR="00706424">
        <w:rPr>
          <w:rFonts w:ascii="ＭＳ 明朝" w:hAnsi="ＭＳ 明朝" w:hint="eastAsia"/>
          <w:sz w:val="24"/>
        </w:rPr>
        <w:t>農産</w:t>
      </w:r>
      <w:r w:rsidR="00947085">
        <w:rPr>
          <w:rFonts w:ascii="ＭＳ 明朝" w:hAnsi="ＭＳ 明朝" w:hint="eastAsia"/>
          <w:sz w:val="24"/>
        </w:rPr>
        <w:t>物を販売する場合には、産地の表示が必要です。また、包装した加工品を販売する場合には、詳しい表示が必要です</w:t>
      </w:r>
      <w:r w:rsidR="00706424">
        <w:rPr>
          <w:rFonts w:ascii="ＭＳ 明朝" w:hAnsi="ＭＳ 明朝" w:hint="eastAsia"/>
          <w:sz w:val="24"/>
        </w:rPr>
        <w:t>。</w:t>
      </w:r>
    </w:p>
    <w:p w:rsidR="005A7C4F" w:rsidRPr="00CD1061" w:rsidRDefault="005A7C4F" w:rsidP="00627437">
      <w:pPr>
        <w:ind w:leftChars="201" w:left="749" w:hangingChars="111" w:hanging="288"/>
        <w:rPr>
          <w:rFonts w:ascii="ＭＳ 明朝" w:hAnsi="ＭＳ 明朝"/>
          <w:sz w:val="24"/>
        </w:rPr>
      </w:pPr>
      <w:r w:rsidRPr="00CD1061">
        <w:rPr>
          <w:rFonts w:ascii="ＭＳ 明朝" w:hAnsi="ＭＳ 明朝" w:hint="eastAsia"/>
          <w:sz w:val="24"/>
        </w:rPr>
        <w:t>②</w:t>
      </w:r>
      <w:r w:rsidR="006602C0" w:rsidRPr="00CD1061">
        <w:rPr>
          <w:rFonts w:ascii="ＭＳ 明朝" w:hAnsi="ＭＳ 明朝" w:hint="eastAsia"/>
          <w:sz w:val="24"/>
        </w:rPr>
        <w:t xml:space="preserve">　</w:t>
      </w:r>
      <w:r w:rsidRPr="009F571A">
        <w:rPr>
          <w:rFonts w:asciiTheme="minorEastAsia" w:eastAsiaTheme="minorEastAsia" w:hAnsiTheme="minorEastAsia" w:hint="eastAsia"/>
          <w:sz w:val="24"/>
        </w:rPr>
        <w:t>未検査米の販売</w:t>
      </w:r>
      <w:r w:rsidRPr="00CD1061">
        <w:rPr>
          <w:rFonts w:ascii="ＭＳ 明朝" w:hAnsi="ＭＳ 明朝" w:hint="eastAsia"/>
          <w:sz w:val="24"/>
        </w:rPr>
        <w:t>については、表示の仕方</w:t>
      </w:r>
      <w:r w:rsidR="00614F5C" w:rsidRPr="00CD1061">
        <w:rPr>
          <w:rFonts w:ascii="ＭＳ 明朝" w:hAnsi="ＭＳ 明朝" w:hint="eastAsia"/>
          <w:sz w:val="24"/>
        </w:rPr>
        <w:t>に</w:t>
      </w:r>
      <w:r w:rsidRPr="00CD1061">
        <w:rPr>
          <w:rFonts w:ascii="ＭＳ 明朝" w:hAnsi="ＭＳ 明朝" w:hint="eastAsia"/>
          <w:sz w:val="24"/>
        </w:rPr>
        <w:t>注意が必要です。</w:t>
      </w:r>
    </w:p>
    <w:p w:rsidR="005A7C4F" w:rsidRPr="00627437" w:rsidRDefault="005A7C4F" w:rsidP="00627437">
      <w:pPr>
        <w:ind w:firstLineChars="100" w:firstLine="260"/>
        <w:rPr>
          <w:rFonts w:ascii="ＭＳ 明朝" w:hAnsi="ＭＳ 明朝"/>
          <w:sz w:val="24"/>
        </w:rPr>
      </w:pPr>
      <w:r w:rsidRPr="00627437">
        <w:rPr>
          <w:rFonts w:ascii="ＭＳ 明朝" w:hAnsi="ＭＳ 明朝" w:hint="eastAsia"/>
          <w:sz w:val="24"/>
        </w:rPr>
        <w:t>(2)</w:t>
      </w:r>
      <w:r w:rsidR="006602C0" w:rsidRPr="00627437">
        <w:rPr>
          <w:rFonts w:ascii="ＭＳ 明朝" w:hAnsi="ＭＳ 明朝" w:hint="eastAsia"/>
          <w:sz w:val="24"/>
        </w:rPr>
        <w:t xml:space="preserve">　</w:t>
      </w:r>
      <w:r w:rsidR="00A62DAA">
        <w:rPr>
          <w:rFonts w:ascii="ＭＳ 明朝" w:hAnsi="ＭＳ 明朝" w:hint="eastAsia"/>
          <w:sz w:val="24"/>
        </w:rPr>
        <w:t>飲食</w:t>
      </w:r>
      <w:r w:rsidRPr="00627437">
        <w:rPr>
          <w:rFonts w:ascii="ＭＳ 明朝" w:hAnsi="ＭＳ 明朝" w:hint="eastAsia"/>
          <w:sz w:val="24"/>
        </w:rPr>
        <w:t>コーナー等について</w:t>
      </w:r>
    </w:p>
    <w:p w:rsidR="005A7C4F" w:rsidRPr="00CD1061" w:rsidRDefault="005A7C4F" w:rsidP="00627437">
      <w:pPr>
        <w:ind w:left="519" w:hangingChars="200" w:hanging="519"/>
        <w:rPr>
          <w:rFonts w:ascii="ＭＳ 明朝" w:hAnsi="ＭＳ 明朝"/>
          <w:sz w:val="24"/>
        </w:rPr>
      </w:pPr>
      <w:r w:rsidRPr="00CD1061">
        <w:rPr>
          <w:rFonts w:ascii="ＭＳ 明朝" w:hAnsi="ＭＳ 明朝" w:hint="eastAsia"/>
          <w:sz w:val="24"/>
        </w:rPr>
        <w:t xml:space="preserve">　　　</w:t>
      </w:r>
      <w:r w:rsidR="00A62DAA">
        <w:rPr>
          <w:rFonts w:ascii="ＭＳ 明朝" w:hAnsi="ＭＳ 明朝" w:hint="eastAsia"/>
          <w:sz w:val="24"/>
        </w:rPr>
        <w:t>飲食</w:t>
      </w:r>
      <w:r w:rsidRPr="00CD1061">
        <w:rPr>
          <w:rFonts w:ascii="ＭＳ 明朝" w:hAnsi="ＭＳ 明朝" w:hint="eastAsia"/>
          <w:sz w:val="24"/>
        </w:rPr>
        <w:t>コーナーに係る飲食店の営業許可申請（検便等）については、出店者ごとに</w:t>
      </w:r>
      <w:r w:rsidR="00A04E67">
        <w:rPr>
          <w:rFonts w:ascii="ＭＳ 明朝" w:hAnsi="ＭＳ 明朝" w:hint="eastAsia"/>
          <w:sz w:val="24"/>
        </w:rPr>
        <w:t>若林</w:t>
      </w:r>
      <w:r w:rsidRPr="00CD1061">
        <w:rPr>
          <w:rFonts w:ascii="ＭＳ 明朝" w:hAnsi="ＭＳ 明朝" w:hint="eastAsia"/>
          <w:sz w:val="24"/>
        </w:rPr>
        <w:t>区保健福祉センター衛生課</w:t>
      </w:r>
      <w:r w:rsidR="00A04E67">
        <w:rPr>
          <w:rFonts w:ascii="ＭＳ 明朝" w:hAnsi="ＭＳ 明朝" w:hint="eastAsia"/>
          <w:sz w:val="24"/>
        </w:rPr>
        <w:t>（若林区役所2</w:t>
      </w:r>
      <w:r w:rsidR="00112EA9">
        <w:rPr>
          <w:rFonts w:ascii="ＭＳ 明朝" w:hAnsi="ＭＳ 明朝" w:hint="eastAsia"/>
          <w:sz w:val="24"/>
        </w:rPr>
        <w:t xml:space="preserve">階　</w:t>
      </w:r>
      <w:r w:rsidR="00A04E67">
        <w:rPr>
          <w:rFonts w:ascii="ＭＳ 明朝" w:hAnsi="ＭＳ 明朝" w:hint="eastAsia"/>
          <w:sz w:val="24"/>
        </w:rPr>
        <w:t>282-11</w:t>
      </w:r>
      <w:r w:rsidR="00112EA9">
        <w:rPr>
          <w:rFonts w:ascii="ＭＳ 明朝" w:hAnsi="ＭＳ 明朝" w:hint="eastAsia"/>
          <w:sz w:val="24"/>
        </w:rPr>
        <w:t>11内線</w:t>
      </w:r>
      <w:r w:rsidR="00A04E67">
        <w:rPr>
          <w:rFonts w:ascii="ＭＳ 明朝" w:hAnsi="ＭＳ 明朝" w:hint="eastAsia"/>
          <w:sz w:val="24"/>
        </w:rPr>
        <w:t>6723</w:t>
      </w:r>
      <w:r w:rsidR="00112EA9">
        <w:rPr>
          <w:rFonts w:ascii="ＭＳ 明朝" w:hAnsi="ＭＳ 明朝" w:hint="eastAsia"/>
          <w:sz w:val="24"/>
        </w:rPr>
        <w:t>）</w:t>
      </w:r>
      <w:r w:rsidRPr="00CD1061">
        <w:rPr>
          <w:rFonts w:ascii="ＭＳ 明朝" w:hAnsi="ＭＳ 明朝" w:hint="eastAsia"/>
          <w:sz w:val="24"/>
        </w:rPr>
        <w:t>から許可を受けてください。</w:t>
      </w:r>
    </w:p>
    <w:p w:rsidR="005A7C4F" w:rsidRPr="00CD1061" w:rsidRDefault="005A7C4F" w:rsidP="00627437">
      <w:pPr>
        <w:ind w:leftChars="210" w:left="482" w:firstLineChars="100" w:firstLine="260"/>
        <w:rPr>
          <w:rFonts w:ascii="ＭＳ 明朝" w:hAnsi="ＭＳ 明朝"/>
          <w:sz w:val="24"/>
        </w:rPr>
      </w:pPr>
      <w:r w:rsidRPr="00CD1061">
        <w:rPr>
          <w:rFonts w:ascii="ＭＳ 明朝" w:hAnsi="ＭＳ 明朝" w:hint="eastAsia"/>
          <w:sz w:val="24"/>
        </w:rPr>
        <w:t>なお、許可証については、収穫まつり開催中テント等に掲示してください。</w:t>
      </w:r>
    </w:p>
    <w:p w:rsidR="00577056" w:rsidRDefault="00577056" w:rsidP="00577056">
      <w:pPr>
        <w:rPr>
          <w:rFonts w:ascii="ＭＳ 明朝" w:hAnsi="ＭＳ 明朝"/>
          <w:sz w:val="22"/>
          <w:szCs w:val="22"/>
        </w:rPr>
      </w:pPr>
    </w:p>
    <w:p w:rsidR="00577056" w:rsidRPr="00CB43A0" w:rsidRDefault="00DF6FDD" w:rsidP="0057705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８</w:t>
      </w:r>
      <w:r w:rsidR="00577056">
        <w:rPr>
          <w:rFonts w:ascii="ＭＳ 明朝" w:hAnsi="ＭＳ 明朝" w:hint="eastAsia"/>
          <w:b/>
          <w:sz w:val="24"/>
        </w:rPr>
        <w:t xml:space="preserve">　その他</w:t>
      </w:r>
      <w:bookmarkStart w:id="0" w:name="_GoBack"/>
      <w:bookmarkEnd w:id="0"/>
    </w:p>
    <w:p w:rsidR="00500765" w:rsidRPr="001B382C" w:rsidRDefault="005A7C4F" w:rsidP="001B382C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500765">
        <w:rPr>
          <w:rFonts w:ascii="ＭＳ 明朝" w:hAnsi="ＭＳ 明朝" w:hint="eastAsia"/>
          <w:sz w:val="24"/>
        </w:rPr>
        <w:t>収穫まつりは、雨天の場合も実施します</w:t>
      </w:r>
      <w:r w:rsidR="00D5270C">
        <w:rPr>
          <w:rFonts w:ascii="ＭＳ 明朝" w:hAnsi="ＭＳ 明朝" w:hint="eastAsia"/>
          <w:sz w:val="24"/>
        </w:rPr>
        <w:t>が、荒天の場合は止むを得ず中</w:t>
      </w:r>
      <w:r w:rsidR="00D5270C" w:rsidRPr="001B382C">
        <w:rPr>
          <w:rFonts w:ascii="ＭＳ 明朝" w:hAnsi="ＭＳ 明朝" w:hint="eastAsia"/>
          <w:sz w:val="24"/>
        </w:rPr>
        <w:t>止と</w:t>
      </w:r>
      <w:r w:rsidR="00500765" w:rsidRPr="001B382C">
        <w:rPr>
          <w:rFonts w:ascii="ＭＳ 明朝" w:hAnsi="ＭＳ 明朝" w:hint="eastAsia"/>
          <w:sz w:val="24"/>
        </w:rPr>
        <w:t>する場合もございます。</w:t>
      </w:r>
    </w:p>
    <w:p w:rsidR="00424AB3" w:rsidRPr="00CD1061" w:rsidRDefault="00424AB3" w:rsidP="00424AB3">
      <w:pPr>
        <w:ind w:firstLineChars="100" w:firstLine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</w:t>
      </w:r>
      <w:r w:rsidRPr="00CD1061">
        <w:rPr>
          <w:rFonts w:ascii="ＭＳ 明朝" w:hAnsi="ＭＳ 明朝" w:hint="eastAsia"/>
          <w:sz w:val="24"/>
        </w:rPr>
        <w:t xml:space="preserve">)　</w:t>
      </w:r>
      <w:r>
        <w:rPr>
          <w:rFonts w:ascii="ＭＳ 明朝" w:hAnsi="ＭＳ 明朝" w:hint="eastAsia"/>
          <w:sz w:val="24"/>
        </w:rPr>
        <w:t>会場や開催日の条件を考慮して販売品目の設定をしてください。</w:t>
      </w:r>
    </w:p>
    <w:p w:rsidR="003F3D00" w:rsidRDefault="00424AB3" w:rsidP="001B382C">
      <w:pPr>
        <w:ind w:leftChars="113" w:left="988" w:hangingChars="281" w:hanging="72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(3</w:t>
      </w:r>
      <w:r w:rsidRPr="00CD1061">
        <w:rPr>
          <w:rFonts w:ascii="ＭＳ 明朝" w:hAnsi="ＭＳ 明朝" w:hint="eastAsia"/>
          <w:sz w:val="24"/>
        </w:rPr>
        <w:t xml:space="preserve">)　</w:t>
      </w:r>
      <w:r>
        <w:rPr>
          <w:rFonts w:ascii="ＭＳ 明朝" w:hAnsi="ＭＳ 明朝" w:hint="eastAsia"/>
          <w:sz w:val="24"/>
        </w:rPr>
        <w:t>会場には</w:t>
      </w:r>
      <w:r w:rsidR="00A04E67">
        <w:rPr>
          <w:rFonts w:ascii="ＭＳ 明朝" w:hAnsi="ＭＳ 明朝" w:hint="eastAsia"/>
          <w:sz w:val="24"/>
        </w:rPr>
        <w:t>無料</w:t>
      </w:r>
      <w:r>
        <w:rPr>
          <w:rFonts w:ascii="ＭＳ 明朝" w:hAnsi="ＭＳ 明朝" w:hint="eastAsia"/>
          <w:sz w:val="24"/>
        </w:rPr>
        <w:t>駐車場がありま</w:t>
      </w:r>
      <w:r w:rsidR="00A04E67">
        <w:rPr>
          <w:rFonts w:ascii="ＭＳ 明朝" w:hAnsi="ＭＳ 明朝" w:hint="eastAsia"/>
          <w:sz w:val="24"/>
        </w:rPr>
        <w:t>す</w:t>
      </w:r>
      <w:r w:rsidR="001B382C">
        <w:rPr>
          <w:rFonts w:ascii="ＭＳ 明朝" w:hAnsi="ＭＳ 明朝" w:hint="eastAsia"/>
          <w:sz w:val="24"/>
        </w:rPr>
        <w:t>が、予めお渡しする駐車許可証の掲示をお願いします。</w:t>
      </w:r>
    </w:p>
    <w:p w:rsidR="005474F4" w:rsidRPr="005474F4" w:rsidRDefault="005474F4" w:rsidP="005474F4">
      <w:pPr>
        <w:ind w:firstLineChars="50" w:firstLine="130"/>
        <w:rPr>
          <w:rFonts w:ascii="ＭＳ 明朝" w:hAnsi="ＭＳ 明朝" w:hint="eastAsia"/>
          <w:sz w:val="24"/>
          <w:highlight w:val="yellow"/>
        </w:rPr>
      </w:pPr>
      <w:r w:rsidRPr="005474F4">
        <w:rPr>
          <w:rFonts w:ascii="ＭＳ 明朝" w:hAnsi="ＭＳ 明朝" w:hint="eastAsia"/>
          <w:sz w:val="24"/>
          <w:highlight w:val="yellow"/>
        </w:rPr>
        <w:t>（4）両日の出店を原則とし、両日出店申込者を優先します。</w:t>
      </w:r>
    </w:p>
    <w:p w:rsidR="005474F4" w:rsidRDefault="005474F4" w:rsidP="005474F4">
      <w:pPr>
        <w:ind w:firstLineChars="50" w:firstLine="130"/>
        <w:rPr>
          <w:rFonts w:ascii="ＭＳ 明朝" w:hAnsi="ＭＳ 明朝"/>
          <w:sz w:val="24"/>
        </w:rPr>
      </w:pPr>
      <w:r w:rsidRPr="005474F4">
        <w:rPr>
          <w:rFonts w:ascii="ＭＳ 明朝" w:hAnsi="ＭＳ 明朝" w:hint="eastAsia"/>
          <w:sz w:val="24"/>
          <w:highlight w:val="yellow"/>
        </w:rPr>
        <w:t xml:space="preserve">　　1日のみの出店をご希望の場合はご相談ください。</w:t>
      </w:r>
    </w:p>
    <w:sectPr w:rsidR="005474F4" w:rsidSect="005474F4">
      <w:pgSz w:w="11906" w:h="16838" w:code="9"/>
      <w:pgMar w:top="1021" w:right="1361" w:bottom="1021" w:left="1361" w:header="851" w:footer="992" w:gutter="0"/>
      <w:cols w:space="425"/>
      <w:docGrid w:type="linesAndChars" w:linePitch="409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75" w:rsidRDefault="00934175" w:rsidP="00BF333B">
      <w:r>
        <w:separator/>
      </w:r>
    </w:p>
  </w:endnote>
  <w:endnote w:type="continuationSeparator" w:id="0">
    <w:p w:rsidR="00934175" w:rsidRDefault="00934175" w:rsidP="00BF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75" w:rsidRDefault="00934175" w:rsidP="00BF333B">
      <w:r>
        <w:separator/>
      </w:r>
    </w:p>
  </w:footnote>
  <w:footnote w:type="continuationSeparator" w:id="0">
    <w:p w:rsidR="00934175" w:rsidRDefault="00934175" w:rsidP="00BF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618"/>
    <w:multiLevelType w:val="hybridMultilevel"/>
    <w:tmpl w:val="C4C8B65C"/>
    <w:lvl w:ilvl="0" w:tplc="75DAA2F2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F19753B"/>
    <w:multiLevelType w:val="hybridMultilevel"/>
    <w:tmpl w:val="4762D85E"/>
    <w:lvl w:ilvl="0" w:tplc="99BA1808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5C0E5D19"/>
    <w:multiLevelType w:val="hybridMultilevel"/>
    <w:tmpl w:val="81E0D1AA"/>
    <w:lvl w:ilvl="0" w:tplc="7BFE42BC">
      <w:start w:val="1"/>
      <w:numFmt w:val="decimal"/>
      <w:lvlText w:val="（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>
    <w:nsid w:val="736C56C0"/>
    <w:multiLevelType w:val="hybridMultilevel"/>
    <w:tmpl w:val="F3D82570"/>
    <w:lvl w:ilvl="0" w:tplc="E320EF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0"/>
    <w:rsid w:val="00016757"/>
    <w:rsid w:val="00030FFB"/>
    <w:rsid w:val="00052496"/>
    <w:rsid w:val="00067292"/>
    <w:rsid w:val="00081D38"/>
    <w:rsid w:val="00086E3E"/>
    <w:rsid w:val="000B5298"/>
    <w:rsid w:val="000C6C7C"/>
    <w:rsid w:val="000D4BCC"/>
    <w:rsid w:val="000D6CEC"/>
    <w:rsid w:val="001113D4"/>
    <w:rsid w:val="0011286F"/>
    <w:rsid w:val="00112EA9"/>
    <w:rsid w:val="00112F8B"/>
    <w:rsid w:val="00133C80"/>
    <w:rsid w:val="00151DAB"/>
    <w:rsid w:val="00153FF9"/>
    <w:rsid w:val="001B382C"/>
    <w:rsid w:val="001C7DE0"/>
    <w:rsid w:val="00204545"/>
    <w:rsid w:val="002216C4"/>
    <w:rsid w:val="00222CF8"/>
    <w:rsid w:val="00225B41"/>
    <w:rsid w:val="002379DC"/>
    <w:rsid w:val="002B7436"/>
    <w:rsid w:val="003338AE"/>
    <w:rsid w:val="00333EF0"/>
    <w:rsid w:val="00340AF1"/>
    <w:rsid w:val="00346CC4"/>
    <w:rsid w:val="0037467A"/>
    <w:rsid w:val="003849ED"/>
    <w:rsid w:val="003979FF"/>
    <w:rsid w:val="003A2208"/>
    <w:rsid w:val="003A6CA3"/>
    <w:rsid w:val="003C6909"/>
    <w:rsid w:val="003E558A"/>
    <w:rsid w:val="003F3D00"/>
    <w:rsid w:val="003F777E"/>
    <w:rsid w:val="003F7939"/>
    <w:rsid w:val="00407B96"/>
    <w:rsid w:val="00424AB3"/>
    <w:rsid w:val="00426042"/>
    <w:rsid w:val="004473E8"/>
    <w:rsid w:val="00480638"/>
    <w:rsid w:val="004935CD"/>
    <w:rsid w:val="004B5974"/>
    <w:rsid w:val="004D3E90"/>
    <w:rsid w:val="00500765"/>
    <w:rsid w:val="00532EEF"/>
    <w:rsid w:val="005474F4"/>
    <w:rsid w:val="00560616"/>
    <w:rsid w:val="00577056"/>
    <w:rsid w:val="005873FB"/>
    <w:rsid w:val="005A7C4F"/>
    <w:rsid w:val="005D6889"/>
    <w:rsid w:val="005D7F40"/>
    <w:rsid w:val="00614F5C"/>
    <w:rsid w:val="00627437"/>
    <w:rsid w:val="006602C0"/>
    <w:rsid w:val="0066144A"/>
    <w:rsid w:val="006A3459"/>
    <w:rsid w:val="006B7F39"/>
    <w:rsid w:val="006D707C"/>
    <w:rsid w:val="006E2543"/>
    <w:rsid w:val="00706424"/>
    <w:rsid w:val="00721420"/>
    <w:rsid w:val="007216E4"/>
    <w:rsid w:val="00731725"/>
    <w:rsid w:val="00746B0D"/>
    <w:rsid w:val="00762220"/>
    <w:rsid w:val="007825CF"/>
    <w:rsid w:val="00790945"/>
    <w:rsid w:val="007D3B5A"/>
    <w:rsid w:val="007D7809"/>
    <w:rsid w:val="007E0FE3"/>
    <w:rsid w:val="00816505"/>
    <w:rsid w:val="00830116"/>
    <w:rsid w:val="00837024"/>
    <w:rsid w:val="00840A2B"/>
    <w:rsid w:val="0086779A"/>
    <w:rsid w:val="008A4942"/>
    <w:rsid w:val="008B4BDF"/>
    <w:rsid w:val="008C7EB9"/>
    <w:rsid w:val="008D1856"/>
    <w:rsid w:val="008F0DC6"/>
    <w:rsid w:val="008F56E4"/>
    <w:rsid w:val="0090653C"/>
    <w:rsid w:val="00926582"/>
    <w:rsid w:val="00934175"/>
    <w:rsid w:val="00943425"/>
    <w:rsid w:val="00947085"/>
    <w:rsid w:val="00972D5F"/>
    <w:rsid w:val="00976C10"/>
    <w:rsid w:val="009A73D2"/>
    <w:rsid w:val="009E4411"/>
    <w:rsid w:val="009F571A"/>
    <w:rsid w:val="00A03096"/>
    <w:rsid w:val="00A04E67"/>
    <w:rsid w:val="00A3218A"/>
    <w:rsid w:val="00A410B2"/>
    <w:rsid w:val="00A62DAA"/>
    <w:rsid w:val="00A775CE"/>
    <w:rsid w:val="00AA5327"/>
    <w:rsid w:val="00AB7773"/>
    <w:rsid w:val="00AC0147"/>
    <w:rsid w:val="00AD5533"/>
    <w:rsid w:val="00AD70A0"/>
    <w:rsid w:val="00AE75F0"/>
    <w:rsid w:val="00B10793"/>
    <w:rsid w:val="00B240D5"/>
    <w:rsid w:val="00B30BFB"/>
    <w:rsid w:val="00B36D26"/>
    <w:rsid w:val="00B83E46"/>
    <w:rsid w:val="00BE3D29"/>
    <w:rsid w:val="00BF333B"/>
    <w:rsid w:val="00BF78E9"/>
    <w:rsid w:val="00C06F80"/>
    <w:rsid w:val="00C30DD0"/>
    <w:rsid w:val="00C5546E"/>
    <w:rsid w:val="00C63BE6"/>
    <w:rsid w:val="00C77494"/>
    <w:rsid w:val="00CA4E62"/>
    <w:rsid w:val="00CA7CE0"/>
    <w:rsid w:val="00CB43A0"/>
    <w:rsid w:val="00CD02CE"/>
    <w:rsid w:val="00CD1061"/>
    <w:rsid w:val="00CE6032"/>
    <w:rsid w:val="00D202EA"/>
    <w:rsid w:val="00D5270C"/>
    <w:rsid w:val="00D52FCA"/>
    <w:rsid w:val="00DB1930"/>
    <w:rsid w:val="00DC125C"/>
    <w:rsid w:val="00DC639F"/>
    <w:rsid w:val="00DF4E66"/>
    <w:rsid w:val="00DF6FDD"/>
    <w:rsid w:val="00E25FA0"/>
    <w:rsid w:val="00E3182B"/>
    <w:rsid w:val="00E4666C"/>
    <w:rsid w:val="00E9467B"/>
    <w:rsid w:val="00EA2E8F"/>
    <w:rsid w:val="00EB1039"/>
    <w:rsid w:val="00F203CD"/>
    <w:rsid w:val="00F453A2"/>
    <w:rsid w:val="00F648BF"/>
    <w:rsid w:val="00F92D2B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ascii="ＭＳ Ｐゴシック" w:eastAsia="ＭＳ Ｐゴシック" w:hAnsi="ＭＳ Ｐ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33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F333B"/>
    <w:rPr>
      <w:kern w:val="2"/>
      <w:sz w:val="21"/>
      <w:szCs w:val="24"/>
    </w:rPr>
  </w:style>
  <w:style w:type="paragraph" w:styleId="a7">
    <w:name w:val="footer"/>
    <w:basedOn w:val="a"/>
    <w:link w:val="a8"/>
    <w:rsid w:val="00BF33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F333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007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ascii="ＭＳ Ｐゴシック" w:eastAsia="ＭＳ Ｐゴシック" w:hAnsi="ＭＳ Ｐ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33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F333B"/>
    <w:rPr>
      <w:kern w:val="2"/>
      <w:sz w:val="21"/>
      <w:szCs w:val="24"/>
    </w:rPr>
  </w:style>
  <w:style w:type="paragraph" w:styleId="a7">
    <w:name w:val="footer"/>
    <w:basedOn w:val="a"/>
    <w:link w:val="a8"/>
    <w:rsid w:val="00BF33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F333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00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B330-45F0-43CB-A5A2-7AA9EB30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1578</Words>
  <Characters>132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第１２回仙台市収穫まつり即売部門の出店に係る注意事項</vt:lpstr>
      <vt:lpstr>　　　　　　　　　　　第１２回仙台市収穫まつり即売部門の出店に係る注意事項</vt:lpstr>
    </vt:vector>
  </TitlesOfParts>
  <Company>仙台市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第１２回仙台市収穫まつり即売部門の出店に係る注意事項</dc:title>
  <dc:creator>AFINA#2</dc:creator>
  <cp:lastModifiedBy>日比谷花壇</cp:lastModifiedBy>
  <cp:revision>11</cp:revision>
  <cp:lastPrinted>2015-08-14T02:09:00Z</cp:lastPrinted>
  <dcterms:created xsi:type="dcterms:W3CDTF">2016-10-06T12:23:00Z</dcterms:created>
  <dcterms:modified xsi:type="dcterms:W3CDTF">2017-09-01T07:43:00Z</dcterms:modified>
</cp:coreProperties>
</file>